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E55" w:rsidRPr="00DB3AB2" w:rsidRDefault="00850123" w:rsidP="005D4E55">
      <w:pPr>
        <w:jc w:val="center"/>
        <w:rPr>
          <w:rFonts w:ascii="阿里巴巴普惠体 L" w:eastAsia="阿里巴巴普惠体 L" w:hAnsi="阿里巴巴普惠体 L" w:cs="阿里巴巴普惠体 L"/>
          <w:b/>
          <w:sz w:val="28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b/>
          <w:sz w:val="28"/>
          <w:szCs w:val="24"/>
        </w:rPr>
        <w:t>爱佑慈善基金</w:t>
      </w:r>
      <w:r w:rsidR="00CA1457" w:rsidRPr="00DB3AB2">
        <w:rPr>
          <w:rFonts w:ascii="阿里巴巴普惠体 L" w:eastAsia="阿里巴巴普惠体 L" w:hAnsi="阿里巴巴普惠体 L" w:cs="阿里巴巴普惠体 L" w:hint="eastAsia"/>
          <w:b/>
          <w:sz w:val="28"/>
          <w:szCs w:val="24"/>
        </w:rPr>
        <w:t>会</w:t>
      </w:r>
      <w:r w:rsidRPr="00DB3AB2">
        <w:rPr>
          <w:rFonts w:ascii="阿里巴巴普惠体 L" w:eastAsia="阿里巴巴普惠体 L" w:hAnsi="阿里巴巴普惠体 L" w:cs="阿里巴巴普惠体 L" w:hint="eastAsia"/>
          <w:b/>
          <w:sz w:val="28"/>
          <w:szCs w:val="24"/>
        </w:rPr>
        <w:t>淘宝网店</w:t>
      </w:r>
      <w:r w:rsidR="005D4E55" w:rsidRPr="00DB3AB2">
        <w:rPr>
          <w:rFonts w:ascii="阿里巴巴普惠体 L" w:eastAsia="阿里巴巴普惠体 L" w:hAnsi="阿里巴巴普惠体 L" w:cs="阿里巴巴普惠体 L" w:hint="eastAsia"/>
          <w:b/>
          <w:sz w:val="28"/>
          <w:szCs w:val="24"/>
        </w:rPr>
        <w:t>月度执行进展反馈</w:t>
      </w:r>
    </w:p>
    <w:p w:rsidR="005D4E55" w:rsidRPr="00DB3AB2" w:rsidRDefault="005D4E55" w:rsidP="005D4E55">
      <w:pPr>
        <w:jc w:val="center"/>
        <w:rPr>
          <w:rFonts w:ascii="阿里巴巴普惠体 L" w:eastAsia="阿里巴巴普惠体 L" w:hAnsi="阿里巴巴普惠体 L" w:cs="阿里巴巴普惠体 L"/>
          <w:b/>
          <w:sz w:val="28"/>
          <w:szCs w:val="24"/>
        </w:rPr>
      </w:pPr>
      <w:r w:rsidRPr="00DB3AB2">
        <w:rPr>
          <w:rFonts w:ascii="阿里巴巴普惠体 L" w:eastAsia="阿里巴巴普惠体 L" w:hAnsi="阿里巴巴普惠体 L" w:cs="阿里巴巴普惠体 L"/>
          <w:b/>
          <w:sz w:val="28"/>
          <w:szCs w:val="24"/>
        </w:rPr>
        <w:t>2019</w:t>
      </w:r>
      <w:r w:rsidRPr="00DB3AB2">
        <w:rPr>
          <w:rFonts w:ascii="阿里巴巴普惠体 L" w:eastAsia="阿里巴巴普惠体 L" w:hAnsi="阿里巴巴普惠体 L" w:cs="阿里巴巴普惠体 L" w:hint="eastAsia"/>
          <w:b/>
          <w:sz w:val="28"/>
          <w:szCs w:val="24"/>
        </w:rPr>
        <w:t>年</w:t>
      </w:r>
      <w:r w:rsidR="007F37A2" w:rsidRPr="00DB3AB2">
        <w:rPr>
          <w:rFonts w:ascii="阿里巴巴普惠体 L" w:eastAsia="阿里巴巴普惠体 L" w:hAnsi="阿里巴巴普惠体 L" w:cs="阿里巴巴普惠体 L"/>
          <w:b/>
          <w:sz w:val="28"/>
          <w:szCs w:val="24"/>
        </w:rPr>
        <w:t>10</w:t>
      </w:r>
      <w:r w:rsidRPr="00DB3AB2">
        <w:rPr>
          <w:rFonts w:ascii="阿里巴巴普惠体 L" w:eastAsia="阿里巴巴普惠体 L" w:hAnsi="阿里巴巴普惠体 L" w:cs="阿里巴巴普惠体 L" w:hint="eastAsia"/>
          <w:b/>
          <w:sz w:val="28"/>
          <w:szCs w:val="24"/>
        </w:rPr>
        <w:t>月</w:t>
      </w:r>
    </w:p>
    <w:p w:rsidR="00E112ED" w:rsidRPr="00DB3AB2" w:rsidRDefault="005D4E55">
      <w:pPr>
        <w:rPr>
          <w:rFonts w:ascii="阿里巴巴普惠体 L" w:eastAsia="阿里巴巴普惠体 L" w:hAnsi="阿里巴巴普惠体 L" w:cs="阿里巴巴普惠体 L"/>
          <w:b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b/>
          <w:sz w:val="24"/>
          <w:szCs w:val="24"/>
        </w:rPr>
        <w:t>一、接受捐赠情况</w:t>
      </w:r>
    </w:p>
    <w:p w:rsidR="00D34B7F" w:rsidRPr="00DB3AB2" w:rsidRDefault="005D4E55" w:rsidP="0005681B">
      <w:pPr>
        <w:ind w:firstLineChars="200" w:firstLine="472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/>
          <w:sz w:val="24"/>
          <w:szCs w:val="24"/>
        </w:rPr>
        <w:t>2019</w:t>
      </w: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年</w:t>
      </w:r>
      <w:r w:rsidR="007F37A2" w:rsidRPr="00DB3AB2">
        <w:rPr>
          <w:rFonts w:ascii="阿里巴巴普惠体 L" w:eastAsia="阿里巴巴普惠体 L" w:hAnsi="阿里巴巴普惠体 L" w:cs="阿里巴巴普惠体 L"/>
          <w:sz w:val="24"/>
          <w:szCs w:val="24"/>
        </w:rPr>
        <w:t>10</w:t>
      </w: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月，</w:t>
      </w:r>
      <w:r w:rsidR="00850123"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爱佑慈善基金会</w:t>
      </w: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共接收</w:t>
      </w:r>
      <w:r w:rsidR="00286A06"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公益网店</w:t>
      </w: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爱心</w:t>
      </w:r>
      <w:r w:rsidR="00850123"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网友</w:t>
      </w: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善款</w:t>
      </w:r>
      <w:r w:rsidR="000E5E56" w:rsidRPr="00DB3AB2">
        <w:rPr>
          <w:rFonts w:ascii="阿里巴巴普惠体 L" w:eastAsia="阿里巴巴普惠体 L" w:hAnsi="阿里巴巴普惠体 L" w:cs="阿里巴巴普惠体 L"/>
          <w:sz w:val="24"/>
          <w:szCs w:val="24"/>
        </w:rPr>
        <w:t>10,809</w:t>
      </w:r>
      <w:r w:rsidR="00914D4A"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笔，共</w:t>
      </w:r>
      <w:r w:rsidR="000E5E56" w:rsidRPr="00DB3AB2">
        <w:rPr>
          <w:rFonts w:ascii="阿里巴巴普惠体 L" w:eastAsia="阿里巴巴普惠体 L" w:hAnsi="阿里巴巴普惠体 L" w:cs="阿里巴巴普惠体 L"/>
          <w:sz w:val="24"/>
          <w:szCs w:val="24"/>
        </w:rPr>
        <w:t>211,934.00</w:t>
      </w:r>
      <w:r w:rsidR="00914D4A" w:rsidRPr="00DB3AB2">
        <w:rPr>
          <w:rFonts w:ascii="阿里巴巴普惠体 L" w:eastAsia="阿里巴巴普惠体 L" w:hAnsi="阿里巴巴普惠体 L" w:cs="阿里巴巴普惠体 L"/>
          <w:sz w:val="24"/>
          <w:szCs w:val="24"/>
        </w:rPr>
        <w:t>元</w:t>
      </w:r>
      <w:r w:rsidR="00914D4A"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，</w:t>
      </w:r>
      <w:r w:rsidR="00951519"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具体收入情况如下表所示：</w:t>
      </w:r>
    </w:p>
    <w:tbl>
      <w:tblPr>
        <w:tblW w:w="10348" w:type="dxa"/>
        <w:tblInd w:w="-10" w:type="dxa"/>
        <w:tblLook w:val="04A0" w:firstRow="1" w:lastRow="0" w:firstColumn="1" w:lastColumn="0" w:noHBand="0" w:noVBand="1"/>
      </w:tblPr>
      <w:tblGrid>
        <w:gridCol w:w="4678"/>
        <w:gridCol w:w="2835"/>
        <w:gridCol w:w="2835"/>
      </w:tblGrid>
      <w:tr w:rsidR="00CA1457" w:rsidRPr="00DB3AB2" w:rsidTr="004703BC">
        <w:trPr>
          <w:trHeight w:val="340"/>
        </w:trPr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CA1457" w:rsidRPr="00DB3AB2" w:rsidRDefault="00CA1457" w:rsidP="00CA1457">
            <w:pPr>
              <w:widowControl/>
              <w:jc w:val="center"/>
              <w:rPr>
                <w:rFonts w:ascii="阿里巴巴普惠体 L" w:eastAsia="阿里巴巴普惠体 L" w:hAnsi="阿里巴巴普惠体 L" w:cs="阿里巴巴普惠体 L"/>
                <w:b/>
                <w:bCs/>
                <w:color w:val="000000"/>
                <w:kern w:val="0"/>
                <w:sz w:val="22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b/>
                <w:bCs/>
                <w:color w:val="000000"/>
                <w:kern w:val="0"/>
                <w:sz w:val="22"/>
                <w:szCs w:val="24"/>
              </w:rPr>
              <w:t>项目名称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CA1457" w:rsidRPr="00DB3AB2" w:rsidRDefault="00CA1457" w:rsidP="00CA1457">
            <w:pPr>
              <w:widowControl/>
              <w:jc w:val="center"/>
              <w:rPr>
                <w:rFonts w:ascii="阿里巴巴普惠体 L" w:eastAsia="阿里巴巴普惠体 L" w:hAnsi="阿里巴巴普惠体 L" w:cs="阿里巴巴普惠体 L"/>
                <w:b/>
                <w:bCs/>
                <w:color w:val="000000"/>
                <w:kern w:val="0"/>
                <w:sz w:val="22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b/>
                <w:bCs/>
                <w:color w:val="000000"/>
                <w:kern w:val="0"/>
                <w:sz w:val="22"/>
                <w:szCs w:val="24"/>
              </w:rPr>
              <w:t>订单数量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CA1457" w:rsidRPr="00DB3AB2" w:rsidRDefault="00CA1457" w:rsidP="00CA1457">
            <w:pPr>
              <w:widowControl/>
              <w:jc w:val="center"/>
              <w:rPr>
                <w:rFonts w:ascii="阿里巴巴普惠体 L" w:eastAsia="阿里巴巴普惠体 L" w:hAnsi="阿里巴巴普惠体 L" w:cs="阿里巴巴普惠体 L"/>
                <w:b/>
                <w:bCs/>
                <w:color w:val="000000"/>
                <w:kern w:val="0"/>
                <w:sz w:val="22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b/>
                <w:bCs/>
                <w:color w:val="000000"/>
                <w:kern w:val="0"/>
                <w:sz w:val="22"/>
                <w:szCs w:val="24"/>
              </w:rPr>
              <w:t>捐赠金额</w:t>
            </w:r>
          </w:p>
        </w:tc>
      </w:tr>
      <w:tr w:rsidR="0076187B" w:rsidRPr="00DB3AB2" w:rsidTr="00CA1457">
        <w:trPr>
          <w:trHeight w:val="34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187B" w:rsidRPr="00DB3AB2" w:rsidRDefault="0076187B" w:rsidP="0076187B">
            <w:pPr>
              <w:widowControl/>
              <w:jc w:val="left"/>
              <w:rPr>
                <w:rFonts w:ascii="阿里巴巴普惠体 L" w:eastAsia="阿里巴巴普惠体 L" w:hAnsi="阿里巴巴普惠体 L" w:cs="阿里巴巴普惠体 L"/>
                <w:color w:val="000000"/>
                <w:kern w:val="0"/>
                <w:sz w:val="22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/>
                <w:kern w:val="0"/>
                <w:sz w:val="22"/>
                <w:szCs w:val="24"/>
              </w:rPr>
              <w:t>爱佑安生——困境儿童救助与保护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187B" w:rsidRPr="00DB3AB2" w:rsidRDefault="000E5E56" w:rsidP="0076187B">
            <w:pPr>
              <w:widowControl/>
              <w:jc w:val="right"/>
              <w:rPr>
                <w:rFonts w:ascii="阿里巴巴普惠体 L" w:eastAsia="阿里巴巴普惠体 L" w:hAnsi="阿里巴巴普惠体 L" w:cs="阿里巴巴普惠体 L"/>
                <w:color w:val="000000"/>
                <w:sz w:val="22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/>
                <w:sz w:val="22"/>
              </w:rPr>
              <w:t>599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187B" w:rsidRPr="00DB3AB2" w:rsidRDefault="000E5E56" w:rsidP="000E5E56">
            <w:pPr>
              <w:widowControl/>
              <w:jc w:val="right"/>
              <w:rPr>
                <w:rFonts w:ascii="阿里巴巴普惠体 L" w:eastAsia="阿里巴巴普惠体 L" w:hAnsi="阿里巴巴普惠体 L" w:cs="阿里巴巴普惠体 L"/>
                <w:color w:val="000000"/>
                <w:sz w:val="22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/>
                <w:sz w:val="22"/>
              </w:rPr>
              <w:t>5,152</w:t>
            </w:r>
            <w:r w:rsidR="0076187B" w:rsidRPr="00DB3AB2">
              <w:rPr>
                <w:rFonts w:ascii="阿里巴巴普惠体 L" w:eastAsia="阿里巴巴普惠体 L" w:hAnsi="阿里巴巴普惠体 L" w:cs="阿里巴巴普惠体 L" w:hint="eastAsia"/>
                <w:color w:val="000000"/>
                <w:sz w:val="22"/>
              </w:rPr>
              <w:t xml:space="preserve">.00 </w:t>
            </w:r>
          </w:p>
        </w:tc>
      </w:tr>
      <w:tr w:rsidR="0076187B" w:rsidRPr="00DB3AB2" w:rsidTr="00CA1457">
        <w:trPr>
          <w:trHeight w:val="34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187B" w:rsidRPr="00DB3AB2" w:rsidRDefault="0076187B" w:rsidP="0076187B">
            <w:pPr>
              <w:widowControl/>
              <w:jc w:val="left"/>
              <w:rPr>
                <w:rFonts w:ascii="阿里巴巴普惠体 L" w:eastAsia="阿里巴巴普惠体 L" w:hAnsi="阿里巴巴普惠体 L" w:cs="阿里巴巴普惠体 L"/>
                <w:color w:val="000000"/>
                <w:kern w:val="0"/>
                <w:sz w:val="22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/>
                <w:kern w:val="0"/>
                <w:sz w:val="22"/>
                <w:szCs w:val="24"/>
              </w:rPr>
              <w:t>爱佑晨星——孤贫儿童多病种医疗救助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187B" w:rsidRPr="00DB3AB2" w:rsidRDefault="00851E69" w:rsidP="000E5E56">
            <w:pPr>
              <w:jc w:val="right"/>
              <w:rPr>
                <w:rFonts w:ascii="阿里巴巴普惠体 L" w:eastAsia="阿里巴巴普惠体 L" w:hAnsi="阿里巴巴普惠体 L" w:cs="阿里巴巴普惠体 L"/>
                <w:color w:val="000000"/>
                <w:sz w:val="22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/>
                <w:sz w:val="22"/>
              </w:rPr>
              <w:t>2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/>
                <w:sz w:val="22"/>
              </w:rPr>
              <w:t>,176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187B" w:rsidRPr="00DB3AB2" w:rsidRDefault="00851E69" w:rsidP="000E5E56">
            <w:pPr>
              <w:jc w:val="right"/>
              <w:rPr>
                <w:rFonts w:ascii="阿里巴巴普惠体 L" w:eastAsia="阿里巴巴普惠体 L" w:hAnsi="阿里巴巴普惠体 L" w:cs="阿里巴巴普惠体 L"/>
                <w:color w:val="000000"/>
                <w:sz w:val="22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/>
                <w:sz w:val="22"/>
              </w:rPr>
              <w:t>13,232</w:t>
            </w:r>
            <w:r w:rsidR="0076187B" w:rsidRPr="00DB3AB2">
              <w:rPr>
                <w:rFonts w:ascii="阿里巴巴普惠体 L" w:eastAsia="阿里巴巴普惠体 L" w:hAnsi="阿里巴巴普惠体 L" w:cs="阿里巴巴普惠体 L" w:hint="eastAsia"/>
                <w:color w:val="000000"/>
                <w:sz w:val="22"/>
              </w:rPr>
              <w:t xml:space="preserve">.00 </w:t>
            </w:r>
          </w:p>
        </w:tc>
      </w:tr>
      <w:tr w:rsidR="0076187B" w:rsidRPr="00DB3AB2" w:rsidTr="00CA1457">
        <w:trPr>
          <w:trHeight w:val="34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187B" w:rsidRPr="00DB3AB2" w:rsidRDefault="0076187B" w:rsidP="0076187B">
            <w:pPr>
              <w:widowControl/>
              <w:jc w:val="left"/>
              <w:rPr>
                <w:rFonts w:ascii="阿里巴巴普惠体 L" w:eastAsia="阿里巴巴普惠体 L" w:hAnsi="阿里巴巴普惠体 L" w:cs="阿里巴巴普惠体 L"/>
                <w:color w:val="000000"/>
                <w:kern w:val="0"/>
                <w:sz w:val="22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/>
                <w:kern w:val="0"/>
                <w:sz w:val="22"/>
                <w:szCs w:val="24"/>
              </w:rPr>
              <w:t>爱佑天使——孤贫血液病及肿瘤患儿救助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187B" w:rsidRPr="00DB3AB2" w:rsidRDefault="000E5E56" w:rsidP="000E5E56">
            <w:pPr>
              <w:jc w:val="right"/>
              <w:rPr>
                <w:rFonts w:ascii="阿里巴巴普惠体 L" w:eastAsia="阿里巴巴普惠体 L" w:hAnsi="阿里巴巴普惠体 L" w:cs="阿里巴巴普惠体 L"/>
                <w:color w:val="000000"/>
                <w:sz w:val="22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/>
                <w:sz w:val="22"/>
              </w:rPr>
              <w:t>246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187B" w:rsidRPr="00DB3AB2" w:rsidRDefault="000E5E56" w:rsidP="000E5E56">
            <w:pPr>
              <w:jc w:val="right"/>
              <w:rPr>
                <w:rFonts w:ascii="阿里巴巴普惠体 L" w:eastAsia="阿里巴巴普惠体 L" w:hAnsi="阿里巴巴普惠体 L" w:cs="阿里巴巴普惠体 L"/>
                <w:color w:val="000000"/>
                <w:sz w:val="22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/>
                <w:sz w:val="22"/>
              </w:rPr>
              <w:t>1,972</w:t>
            </w:r>
            <w:r w:rsidR="0076187B" w:rsidRPr="00DB3AB2">
              <w:rPr>
                <w:rFonts w:ascii="阿里巴巴普惠体 L" w:eastAsia="阿里巴巴普惠体 L" w:hAnsi="阿里巴巴普惠体 L" w:cs="阿里巴巴普惠体 L" w:hint="eastAsia"/>
                <w:color w:val="000000"/>
                <w:sz w:val="22"/>
              </w:rPr>
              <w:t xml:space="preserve">.00 </w:t>
            </w:r>
          </w:p>
        </w:tc>
      </w:tr>
      <w:tr w:rsidR="0076187B" w:rsidRPr="00DB3AB2" w:rsidTr="00CA1457">
        <w:trPr>
          <w:trHeight w:val="34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187B" w:rsidRPr="00DB3AB2" w:rsidRDefault="0076187B" w:rsidP="0076187B">
            <w:pPr>
              <w:widowControl/>
              <w:jc w:val="left"/>
              <w:rPr>
                <w:rFonts w:ascii="阿里巴巴普惠体 L" w:eastAsia="阿里巴巴普惠体 L" w:hAnsi="阿里巴巴普惠体 L" w:cs="阿里巴巴普惠体 L"/>
                <w:color w:val="000000"/>
                <w:kern w:val="0"/>
                <w:sz w:val="22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/>
                <w:kern w:val="0"/>
                <w:sz w:val="22"/>
                <w:szCs w:val="24"/>
              </w:rPr>
              <w:t>爱佑童心——孤贫先天性心脏病患儿救助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187B" w:rsidRPr="00DB3AB2" w:rsidRDefault="00851E69" w:rsidP="000E5E56">
            <w:pPr>
              <w:jc w:val="right"/>
              <w:rPr>
                <w:rFonts w:ascii="阿里巴巴普惠体 L" w:eastAsia="阿里巴巴普惠体 L" w:hAnsi="阿里巴巴普惠体 L" w:cs="阿里巴巴普惠体 L"/>
                <w:color w:val="000000"/>
                <w:sz w:val="22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/>
                <w:sz w:val="22"/>
              </w:rPr>
              <w:t>2,276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187B" w:rsidRPr="00DB3AB2" w:rsidRDefault="00851E69" w:rsidP="00173A41">
            <w:pPr>
              <w:jc w:val="right"/>
              <w:rPr>
                <w:rFonts w:ascii="阿里巴巴普惠体 L" w:eastAsia="阿里巴巴普惠体 L" w:hAnsi="阿里巴巴普惠体 L" w:cs="阿里巴巴普惠体 L"/>
                <w:color w:val="000000"/>
                <w:sz w:val="22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/>
                <w:sz w:val="22"/>
              </w:rPr>
              <w:t>26,344</w:t>
            </w:r>
            <w:r w:rsidR="0076187B" w:rsidRPr="00DB3AB2">
              <w:rPr>
                <w:rFonts w:ascii="阿里巴巴普惠体 L" w:eastAsia="阿里巴巴普惠体 L" w:hAnsi="阿里巴巴普惠体 L" w:cs="阿里巴巴普惠体 L" w:hint="eastAsia"/>
                <w:color w:val="000000"/>
                <w:sz w:val="22"/>
              </w:rPr>
              <w:t xml:space="preserve">.00 </w:t>
            </w:r>
          </w:p>
        </w:tc>
      </w:tr>
      <w:tr w:rsidR="0076187B" w:rsidRPr="00DB3AB2" w:rsidTr="00CA1457">
        <w:trPr>
          <w:trHeight w:val="34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187B" w:rsidRPr="00DB3AB2" w:rsidRDefault="0076187B" w:rsidP="0076187B">
            <w:pPr>
              <w:widowControl/>
              <w:jc w:val="left"/>
              <w:rPr>
                <w:rFonts w:ascii="阿里巴巴普惠体 L" w:eastAsia="阿里巴巴普惠体 L" w:hAnsi="阿里巴巴普惠体 L" w:cs="阿里巴巴普惠体 L"/>
                <w:color w:val="000000"/>
                <w:kern w:val="0"/>
                <w:sz w:val="22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/>
                <w:kern w:val="0"/>
                <w:sz w:val="22"/>
                <w:szCs w:val="24"/>
              </w:rPr>
              <w:t>爱佑新生——病患孤儿医疗养护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187B" w:rsidRPr="00DB3AB2" w:rsidRDefault="000E5E56" w:rsidP="0076187B">
            <w:pPr>
              <w:jc w:val="right"/>
              <w:rPr>
                <w:rFonts w:ascii="阿里巴巴普惠体 L" w:eastAsia="阿里巴巴普惠体 L" w:hAnsi="阿里巴巴普惠体 L" w:cs="阿里巴巴普惠体 L"/>
                <w:color w:val="000000"/>
                <w:sz w:val="22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/>
                <w:sz w:val="22"/>
              </w:rPr>
              <w:t>3,970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187B" w:rsidRPr="00DB3AB2" w:rsidRDefault="000E5E56" w:rsidP="0076187B">
            <w:pPr>
              <w:jc w:val="right"/>
              <w:rPr>
                <w:rFonts w:ascii="阿里巴巴普惠体 L" w:eastAsia="阿里巴巴普惠体 L" w:hAnsi="阿里巴巴普惠体 L" w:cs="阿里巴巴普惠体 L"/>
                <w:color w:val="000000"/>
                <w:sz w:val="22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/>
                <w:sz w:val="22"/>
              </w:rPr>
              <w:t>90,813</w:t>
            </w:r>
            <w:r w:rsidR="0076187B" w:rsidRPr="00DB3AB2">
              <w:rPr>
                <w:rFonts w:ascii="阿里巴巴普惠体 L" w:eastAsia="阿里巴巴普惠体 L" w:hAnsi="阿里巴巴普惠体 L" w:cs="阿里巴巴普惠体 L" w:hint="eastAsia"/>
                <w:color w:val="000000"/>
                <w:sz w:val="22"/>
              </w:rPr>
              <w:t xml:space="preserve">.00 </w:t>
            </w:r>
          </w:p>
        </w:tc>
      </w:tr>
      <w:tr w:rsidR="0076187B" w:rsidRPr="00DB3AB2" w:rsidTr="0076187B">
        <w:trPr>
          <w:trHeight w:val="34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187B" w:rsidRPr="00DB3AB2" w:rsidRDefault="0076187B" w:rsidP="0076187B">
            <w:pPr>
              <w:widowControl/>
              <w:jc w:val="left"/>
              <w:rPr>
                <w:rFonts w:ascii="阿里巴巴普惠体 L" w:eastAsia="阿里巴巴普惠体 L" w:hAnsi="阿里巴巴普惠体 L" w:cs="阿里巴巴普惠体 L"/>
                <w:color w:val="000000"/>
                <w:kern w:val="0"/>
                <w:sz w:val="22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/>
                <w:kern w:val="0"/>
                <w:sz w:val="22"/>
                <w:szCs w:val="24"/>
              </w:rPr>
              <w:t>非限定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187B" w:rsidRPr="00DB3AB2" w:rsidRDefault="00851E69" w:rsidP="0076187B">
            <w:pPr>
              <w:widowControl/>
              <w:jc w:val="right"/>
              <w:rPr>
                <w:rFonts w:ascii="阿里巴巴普惠体 L" w:eastAsia="阿里巴巴普惠体 L" w:hAnsi="阿里巴巴普惠体 L" w:cs="阿里巴巴普惠体 L"/>
                <w:color w:val="000000"/>
                <w:kern w:val="0"/>
                <w:sz w:val="22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/>
                <w:kern w:val="0"/>
                <w:sz w:val="22"/>
                <w:szCs w:val="24"/>
              </w:rPr>
              <w:t>1,517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6187B" w:rsidRPr="00DB3AB2" w:rsidRDefault="00851E69" w:rsidP="00173A41">
            <w:pPr>
              <w:jc w:val="right"/>
              <w:rPr>
                <w:rFonts w:ascii="阿里巴巴普惠体 L" w:eastAsia="阿里巴巴普惠体 L" w:hAnsi="阿里巴巴普惠体 L" w:cs="阿里巴巴普惠体 L"/>
                <w:color w:val="000000"/>
                <w:sz w:val="22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/>
                <w:sz w:val="22"/>
              </w:rPr>
              <w:t>73,877</w:t>
            </w:r>
            <w:r w:rsidR="00173A41" w:rsidRPr="00DB3AB2">
              <w:rPr>
                <w:rFonts w:ascii="阿里巴巴普惠体 L" w:eastAsia="阿里巴巴普惠体 L" w:hAnsi="阿里巴巴普惠体 L" w:cs="阿里巴巴普惠体 L"/>
                <w:color w:val="000000"/>
                <w:sz w:val="22"/>
              </w:rPr>
              <w:t>.00</w:t>
            </w:r>
          </w:p>
        </w:tc>
      </w:tr>
      <w:tr w:rsidR="0076187B" w:rsidRPr="00DB3AB2" w:rsidTr="0076187B">
        <w:trPr>
          <w:trHeight w:val="34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187B" w:rsidRPr="00DB3AB2" w:rsidRDefault="0076187B" w:rsidP="0076187B">
            <w:pPr>
              <w:widowControl/>
              <w:jc w:val="left"/>
              <w:rPr>
                <w:rFonts w:ascii="阿里巴巴普惠体 L" w:eastAsia="阿里巴巴普惠体 L" w:hAnsi="阿里巴巴普惠体 L" w:cs="阿里巴巴普惠体 L"/>
                <w:color w:val="000000"/>
                <w:kern w:val="0"/>
                <w:sz w:val="22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/>
                <w:kern w:val="0"/>
                <w:sz w:val="22"/>
                <w:szCs w:val="24"/>
              </w:rPr>
              <w:t>儿童医疗非限定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187B" w:rsidRPr="00DB3AB2" w:rsidRDefault="000E5E56" w:rsidP="0076187B">
            <w:pPr>
              <w:widowControl/>
              <w:jc w:val="right"/>
              <w:rPr>
                <w:rFonts w:ascii="阿里巴巴普惠体 L" w:eastAsia="阿里巴巴普惠体 L" w:hAnsi="阿里巴巴普惠体 L" w:cs="阿里巴巴普惠体 L"/>
                <w:color w:val="000000"/>
                <w:kern w:val="0"/>
                <w:sz w:val="22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/>
                <w:kern w:val="0"/>
                <w:sz w:val="22"/>
                <w:szCs w:val="24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6187B" w:rsidRPr="00DB3AB2" w:rsidRDefault="00BE429C" w:rsidP="0076187B">
            <w:pPr>
              <w:jc w:val="right"/>
              <w:rPr>
                <w:rFonts w:ascii="阿里巴巴普惠体 L" w:eastAsia="阿里巴巴普惠体 L" w:hAnsi="阿里巴巴普惠体 L" w:cs="阿里巴巴普惠体 L"/>
                <w:color w:val="000000"/>
                <w:sz w:val="22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/>
                <w:sz w:val="22"/>
              </w:rPr>
              <w:t>17</w:t>
            </w:r>
            <w:r w:rsidR="0076187B" w:rsidRPr="00DB3AB2">
              <w:rPr>
                <w:rFonts w:ascii="阿里巴巴普惠体 L" w:eastAsia="阿里巴巴普惠体 L" w:hAnsi="阿里巴巴普惠体 L" w:cs="阿里巴巴普惠体 L" w:hint="eastAsia"/>
                <w:color w:val="000000"/>
                <w:sz w:val="22"/>
              </w:rPr>
              <w:t xml:space="preserve">.00 </w:t>
            </w:r>
          </w:p>
        </w:tc>
      </w:tr>
      <w:tr w:rsidR="0076187B" w:rsidRPr="00DB3AB2" w:rsidTr="00CA1457">
        <w:trPr>
          <w:trHeight w:val="34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6187B" w:rsidRPr="00DB3AB2" w:rsidRDefault="0076187B" w:rsidP="0076187B">
            <w:pPr>
              <w:widowControl/>
              <w:jc w:val="left"/>
              <w:rPr>
                <w:rFonts w:ascii="阿里巴巴普惠体 L" w:eastAsia="阿里巴巴普惠体 L" w:hAnsi="阿里巴巴普惠体 L" w:cs="阿里巴巴普惠体 L"/>
                <w:color w:val="000000"/>
                <w:kern w:val="0"/>
                <w:sz w:val="22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/>
                <w:kern w:val="0"/>
                <w:sz w:val="22"/>
                <w:szCs w:val="24"/>
              </w:rPr>
              <w:t>儿童福利非限定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187B" w:rsidRPr="00DB3AB2" w:rsidRDefault="00173A41" w:rsidP="000E5E56">
            <w:pPr>
              <w:widowControl/>
              <w:jc w:val="right"/>
              <w:rPr>
                <w:rFonts w:ascii="阿里巴巴普惠体 L" w:eastAsia="阿里巴巴普惠体 L" w:hAnsi="阿里巴巴普惠体 L" w:cs="阿里巴巴普惠体 L"/>
                <w:color w:val="000000"/>
                <w:kern w:val="0"/>
                <w:sz w:val="22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/>
                <w:kern w:val="0"/>
                <w:sz w:val="22"/>
                <w:szCs w:val="24"/>
              </w:rPr>
              <w:t>1</w:t>
            </w:r>
            <w:r w:rsidR="000E5E56" w:rsidRPr="00DB3AB2">
              <w:rPr>
                <w:rFonts w:ascii="阿里巴巴普惠体 L" w:eastAsia="阿里巴巴普惠体 L" w:hAnsi="阿里巴巴普惠体 L" w:cs="阿里巴巴普惠体 L"/>
                <w:color w:val="000000"/>
                <w:kern w:val="0"/>
                <w:sz w:val="22"/>
                <w:szCs w:val="24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6187B" w:rsidRPr="00DB3AB2" w:rsidRDefault="000E5E56" w:rsidP="000E5E56">
            <w:pPr>
              <w:jc w:val="right"/>
              <w:rPr>
                <w:rFonts w:ascii="阿里巴巴普惠体 L" w:eastAsia="阿里巴巴普惠体 L" w:hAnsi="阿里巴巴普惠体 L" w:cs="阿里巴巴普惠体 L"/>
                <w:color w:val="000000"/>
                <w:sz w:val="22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/>
                <w:sz w:val="22"/>
              </w:rPr>
              <w:t>527</w:t>
            </w:r>
            <w:r w:rsidR="0076187B" w:rsidRPr="00DB3AB2">
              <w:rPr>
                <w:rFonts w:ascii="阿里巴巴普惠体 L" w:eastAsia="阿里巴巴普惠体 L" w:hAnsi="阿里巴巴普惠体 L" w:cs="阿里巴巴普惠体 L" w:hint="eastAsia"/>
                <w:color w:val="000000"/>
                <w:sz w:val="22"/>
              </w:rPr>
              <w:t xml:space="preserve">.00 </w:t>
            </w:r>
          </w:p>
        </w:tc>
      </w:tr>
      <w:tr w:rsidR="0076187B" w:rsidRPr="00DB3AB2" w:rsidTr="004703BC">
        <w:trPr>
          <w:trHeight w:val="34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76187B" w:rsidRPr="00DB3AB2" w:rsidRDefault="0076187B" w:rsidP="0076187B">
            <w:pPr>
              <w:widowControl/>
              <w:jc w:val="center"/>
              <w:rPr>
                <w:rFonts w:ascii="阿里巴巴普惠体 L" w:eastAsia="阿里巴巴普惠体 L" w:hAnsi="阿里巴巴普惠体 L" w:cs="阿里巴巴普惠体 L"/>
                <w:b/>
                <w:bCs/>
                <w:color w:val="000000"/>
                <w:kern w:val="0"/>
                <w:sz w:val="22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b/>
                <w:bCs/>
                <w:color w:val="000000"/>
                <w:kern w:val="0"/>
                <w:sz w:val="22"/>
                <w:szCs w:val="24"/>
              </w:rPr>
              <w:t>总计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76187B" w:rsidRPr="00DB3AB2" w:rsidRDefault="00851E69" w:rsidP="00E34CBE">
            <w:pPr>
              <w:widowControl/>
              <w:jc w:val="right"/>
              <w:rPr>
                <w:rFonts w:ascii="阿里巴巴普惠体 L" w:eastAsia="阿里巴巴普惠体 L" w:hAnsi="阿里巴巴普惠体 L" w:cs="阿里巴巴普惠体 L"/>
                <w:b/>
                <w:bCs/>
                <w:color w:val="000000"/>
                <w:kern w:val="0"/>
                <w:sz w:val="22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b/>
                <w:bCs/>
                <w:color w:val="000000"/>
                <w:kern w:val="0"/>
                <w:sz w:val="22"/>
                <w:szCs w:val="24"/>
              </w:rPr>
              <w:t>10,809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76187B" w:rsidRPr="00DB3AB2" w:rsidRDefault="00851E69" w:rsidP="0076187B">
            <w:pPr>
              <w:widowControl/>
              <w:jc w:val="right"/>
              <w:rPr>
                <w:rFonts w:ascii="阿里巴巴普惠体 L" w:eastAsia="阿里巴巴普惠体 L" w:hAnsi="阿里巴巴普惠体 L" w:cs="阿里巴巴普惠体 L"/>
                <w:b/>
                <w:bCs/>
                <w:color w:val="000000"/>
                <w:kern w:val="0"/>
                <w:sz w:val="22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b/>
                <w:bCs/>
                <w:color w:val="000000"/>
                <w:kern w:val="0"/>
                <w:sz w:val="22"/>
                <w:szCs w:val="24"/>
              </w:rPr>
              <w:t>211,934.00</w:t>
            </w:r>
          </w:p>
        </w:tc>
      </w:tr>
    </w:tbl>
    <w:p w:rsidR="00606F76" w:rsidRPr="00DB3AB2" w:rsidRDefault="004D1810" w:rsidP="0005681B">
      <w:pPr>
        <w:rPr>
          <w:rFonts w:ascii="阿里巴巴普惠体 L" w:eastAsia="阿里巴巴普惠体 L" w:hAnsi="阿里巴巴普惠体 L" w:cs="阿里巴巴普惠体 L"/>
          <w:b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/>
          <w:b/>
          <w:noProof/>
          <w:sz w:val="24"/>
          <w:szCs w:val="24"/>
        </w:rPr>
        <w:lastRenderedPageBreak/>
        <w:drawing>
          <wp:inline distT="0" distB="0" distL="0" distR="0">
            <wp:extent cx="6645910" cy="90043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善款接收证明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0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81B" w:rsidRPr="00DB3AB2" w:rsidRDefault="00A97583" w:rsidP="00B15311">
      <w:pPr>
        <w:pageBreakBefore/>
        <w:rPr>
          <w:rFonts w:ascii="阿里巴巴普惠体 L" w:eastAsia="阿里巴巴普惠体 L" w:hAnsi="阿里巴巴普惠体 L" w:cs="阿里巴巴普惠体 L"/>
          <w:b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b/>
          <w:sz w:val="24"/>
          <w:szCs w:val="24"/>
        </w:rPr>
        <w:lastRenderedPageBreak/>
        <w:t>二</w:t>
      </w:r>
      <w:r w:rsidR="0005681B" w:rsidRPr="00DB3AB2">
        <w:rPr>
          <w:rFonts w:ascii="阿里巴巴普惠体 L" w:eastAsia="阿里巴巴普惠体 L" w:hAnsi="阿里巴巴普惠体 L" w:cs="阿里巴巴普惠体 L" w:hint="eastAsia"/>
          <w:b/>
          <w:sz w:val="24"/>
          <w:szCs w:val="24"/>
        </w:rPr>
        <w:t>、执行情况</w:t>
      </w:r>
    </w:p>
    <w:p w:rsidR="00662E11" w:rsidRPr="00DB3AB2" w:rsidRDefault="007C702D" w:rsidP="00123044">
      <w:pPr>
        <w:rPr>
          <w:rFonts w:ascii="阿里巴巴普惠体 L" w:eastAsia="阿里巴巴普惠体 L" w:hAnsi="阿里巴巴普惠体 L" w:cs="阿里巴巴普惠体 L"/>
          <w:b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b/>
          <w:sz w:val="24"/>
          <w:szCs w:val="24"/>
        </w:rPr>
        <w:t>1、</w:t>
      </w:r>
      <w:r w:rsidR="00237B66" w:rsidRPr="00DB3AB2">
        <w:rPr>
          <w:rFonts w:ascii="阿里巴巴普惠体 L" w:eastAsia="阿里巴巴普惠体 L" w:hAnsi="阿里巴巴普惠体 L" w:cs="阿里巴巴普惠体 L" w:hint="eastAsia"/>
          <w:b/>
          <w:sz w:val="24"/>
          <w:szCs w:val="24"/>
        </w:rPr>
        <w:t>儿童医疗项目执行情况概述</w:t>
      </w:r>
      <w:r w:rsidR="00662E11" w:rsidRPr="00DB3AB2">
        <w:rPr>
          <w:rFonts w:ascii="阿里巴巴普惠体 L" w:eastAsia="阿里巴巴普惠体 L" w:hAnsi="阿里巴巴普惠体 L" w:cs="阿里巴巴普惠体 L" w:hint="eastAsia"/>
          <w:b/>
          <w:sz w:val="24"/>
          <w:szCs w:val="24"/>
        </w:rPr>
        <w:t>：</w:t>
      </w:r>
    </w:p>
    <w:p w:rsidR="00A86146" w:rsidRPr="00DB3AB2" w:rsidRDefault="00A86146" w:rsidP="00A86146">
      <w:pPr>
        <w:ind w:firstLineChars="300" w:firstLine="756"/>
        <w:rPr>
          <w:rFonts w:ascii="阿里巴巴普惠体 L" w:eastAsia="阿里巴巴普惠体 L" w:hAnsi="阿里巴巴普惠体 L" w:cs="阿里巴巴普惠体 L"/>
          <w:color w:val="000000" w:themeColor="text1"/>
          <w:spacing w:val="8"/>
          <w:kern w:val="0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/>
          <w:color w:val="000000" w:themeColor="text1"/>
          <w:spacing w:val="8"/>
          <w:kern w:val="0"/>
          <w:sz w:val="24"/>
          <w:szCs w:val="24"/>
        </w:rPr>
        <w:t>2019</w:t>
      </w:r>
      <w:r w:rsidRPr="00DB3AB2">
        <w:rPr>
          <w:rFonts w:ascii="阿里巴巴普惠体 L" w:eastAsia="阿里巴巴普惠体 L" w:hAnsi="阿里巴巴普惠体 L" w:cs="阿里巴巴普惠体 L" w:hint="eastAsia"/>
          <w:color w:val="000000" w:themeColor="text1"/>
          <w:spacing w:val="8"/>
          <w:kern w:val="0"/>
          <w:sz w:val="24"/>
          <w:szCs w:val="24"/>
        </w:rPr>
        <w:t>年</w:t>
      </w:r>
      <w:r w:rsidR="00C35CCD" w:rsidRPr="00DB3AB2">
        <w:rPr>
          <w:rFonts w:ascii="阿里巴巴普惠体 L" w:eastAsia="阿里巴巴普惠体 L" w:hAnsi="阿里巴巴普惠体 L" w:cs="阿里巴巴普惠体 L"/>
          <w:color w:val="000000" w:themeColor="text1"/>
          <w:spacing w:val="8"/>
          <w:kern w:val="0"/>
          <w:sz w:val="24"/>
          <w:szCs w:val="24"/>
        </w:rPr>
        <w:t>10</w:t>
      </w:r>
      <w:r w:rsidRPr="00DB3AB2">
        <w:rPr>
          <w:rFonts w:ascii="阿里巴巴普惠体 L" w:eastAsia="阿里巴巴普惠体 L" w:hAnsi="阿里巴巴普惠体 L" w:cs="阿里巴巴普惠体 L" w:hint="eastAsia"/>
          <w:color w:val="000000" w:themeColor="text1"/>
          <w:spacing w:val="8"/>
          <w:kern w:val="0"/>
          <w:sz w:val="24"/>
          <w:szCs w:val="24"/>
        </w:rPr>
        <w:t>月，</w:t>
      </w:r>
      <w:r w:rsidR="00237B66" w:rsidRPr="00DB3AB2">
        <w:rPr>
          <w:rFonts w:ascii="阿里巴巴普惠体 L" w:eastAsia="阿里巴巴普惠体 L" w:hAnsi="阿里巴巴普惠体 L" w:cs="阿里巴巴普惠体 L" w:hint="eastAsia"/>
          <w:color w:val="000000" w:themeColor="text1"/>
          <w:spacing w:val="8"/>
          <w:kern w:val="0"/>
          <w:sz w:val="24"/>
          <w:szCs w:val="24"/>
        </w:rPr>
        <w:t>爱佑慈善基金会</w:t>
      </w:r>
      <w:r w:rsidR="004703BC" w:rsidRPr="00DB3AB2">
        <w:rPr>
          <w:rFonts w:ascii="阿里巴巴普惠体 L" w:eastAsia="阿里巴巴普惠体 L" w:hAnsi="阿里巴巴普惠体 L" w:cs="阿里巴巴普惠体 L" w:hint="eastAsia"/>
          <w:color w:val="000000" w:themeColor="text1"/>
          <w:spacing w:val="8"/>
          <w:kern w:val="0"/>
          <w:sz w:val="24"/>
          <w:szCs w:val="24"/>
        </w:rPr>
        <w:t>儿童医疗项目中</w:t>
      </w:r>
      <w:r w:rsidR="00237B66" w:rsidRPr="00DB3AB2">
        <w:rPr>
          <w:rFonts w:ascii="阿里巴巴普惠体 L" w:eastAsia="阿里巴巴普惠体 L" w:hAnsi="阿里巴巴普惠体 L" w:cs="阿里巴巴普惠体 L" w:hint="eastAsia"/>
          <w:color w:val="000000" w:themeColor="text1"/>
          <w:spacing w:val="8"/>
          <w:kern w:val="0"/>
          <w:sz w:val="24"/>
          <w:szCs w:val="24"/>
        </w:rPr>
        <w:t>（</w:t>
      </w:r>
      <w:r w:rsidR="003F023A" w:rsidRPr="00DB3AB2">
        <w:rPr>
          <w:rFonts w:ascii="阿里巴巴普惠体 L" w:eastAsia="阿里巴巴普惠体 L" w:hAnsi="阿里巴巴普惠体 L" w:cs="阿里巴巴普惠体 L" w:hint="eastAsia"/>
          <w:color w:val="000000" w:themeColor="text1"/>
          <w:spacing w:val="8"/>
          <w:kern w:val="0"/>
          <w:sz w:val="24"/>
          <w:szCs w:val="24"/>
        </w:rPr>
        <w:t>爱佑童心、爱佑天使</w:t>
      </w:r>
      <w:r w:rsidR="00237B66" w:rsidRPr="00DB3AB2">
        <w:rPr>
          <w:rFonts w:ascii="阿里巴巴普惠体 L" w:eastAsia="阿里巴巴普惠体 L" w:hAnsi="阿里巴巴普惠体 L" w:cs="阿里巴巴普惠体 L" w:hint="eastAsia"/>
          <w:color w:val="000000" w:themeColor="text1"/>
          <w:spacing w:val="8"/>
          <w:kern w:val="0"/>
          <w:sz w:val="24"/>
          <w:szCs w:val="24"/>
        </w:rPr>
        <w:t>）共支出</w:t>
      </w:r>
      <w:r w:rsidR="004C6155" w:rsidRPr="00DB3AB2">
        <w:rPr>
          <w:rFonts w:ascii="阿里巴巴普惠体 L" w:eastAsia="阿里巴巴普惠体 L" w:hAnsi="阿里巴巴普惠体 L" w:cs="阿里巴巴普惠体 L" w:hint="eastAsia"/>
          <w:color w:val="000000" w:themeColor="text1"/>
          <w:spacing w:val="8"/>
          <w:kern w:val="0"/>
          <w:sz w:val="24"/>
          <w:szCs w:val="24"/>
        </w:rPr>
        <w:t>公益网店</w:t>
      </w:r>
      <w:r w:rsidR="00237B66" w:rsidRPr="00DB3AB2">
        <w:rPr>
          <w:rFonts w:ascii="阿里巴巴普惠体 L" w:eastAsia="阿里巴巴普惠体 L" w:hAnsi="阿里巴巴普惠体 L" w:cs="阿里巴巴普惠体 L" w:hint="eastAsia"/>
          <w:color w:val="000000" w:themeColor="text1"/>
          <w:spacing w:val="8"/>
          <w:kern w:val="0"/>
          <w:sz w:val="24"/>
          <w:szCs w:val="24"/>
        </w:rPr>
        <w:t>爱心网友善款</w:t>
      </w:r>
      <w:r w:rsidR="00FA0303" w:rsidRPr="00DB3AB2">
        <w:rPr>
          <w:rFonts w:ascii="阿里巴巴普惠体 L" w:eastAsia="阿里巴巴普惠体 L" w:hAnsi="阿里巴巴普惠体 L" w:cs="阿里巴巴普惠体 L"/>
          <w:color w:val="000000" w:themeColor="text1"/>
          <w:spacing w:val="8"/>
          <w:kern w:val="0"/>
          <w:sz w:val="24"/>
          <w:szCs w:val="24"/>
        </w:rPr>
        <w:t>91,077.35</w:t>
      </w:r>
      <w:r w:rsidR="00237B66" w:rsidRPr="00DB3AB2">
        <w:rPr>
          <w:rFonts w:ascii="阿里巴巴普惠体 L" w:eastAsia="阿里巴巴普惠体 L" w:hAnsi="阿里巴巴普惠体 L" w:cs="阿里巴巴普惠体 L"/>
          <w:color w:val="000000" w:themeColor="text1"/>
          <w:spacing w:val="8"/>
          <w:kern w:val="0"/>
          <w:sz w:val="24"/>
          <w:szCs w:val="24"/>
        </w:rPr>
        <w:t>元</w:t>
      </w:r>
      <w:r w:rsidR="00237B66" w:rsidRPr="00DB3AB2">
        <w:rPr>
          <w:rFonts w:ascii="阿里巴巴普惠体 L" w:eastAsia="阿里巴巴普惠体 L" w:hAnsi="阿里巴巴普惠体 L" w:cs="阿里巴巴普惠体 L" w:hint="eastAsia"/>
          <w:color w:val="000000" w:themeColor="text1"/>
          <w:spacing w:val="8"/>
          <w:kern w:val="0"/>
          <w:sz w:val="24"/>
          <w:szCs w:val="24"/>
        </w:rPr>
        <w:t>，</w:t>
      </w:r>
      <w:r w:rsidR="00237B66" w:rsidRPr="00DB3AB2">
        <w:rPr>
          <w:rFonts w:ascii="阿里巴巴普惠体 L" w:eastAsia="阿里巴巴普惠体 L" w:hAnsi="阿里巴巴普惠体 L" w:cs="阿里巴巴普惠体 L"/>
          <w:color w:val="000000" w:themeColor="text1"/>
          <w:spacing w:val="8"/>
          <w:kern w:val="0"/>
          <w:sz w:val="24"/>
          <w:szCs w:val="24"/>
        </w:rPr>
        <w:t>陪伴</w:t>
      </w:r>
      <w:r w:rsidR="00FA0303" w:rsidRPr="00DB3AB2">
        <w:rPr>
          <w:rFonts w:ascii="阿里巴巴普惠体 L" w:eastAsia="阿里巴巴普惠体 L" w:hAnsi="阿里巴巴普惠体 L" w:cs="阿里巴巴普惠体 L"/>
          <w:color w:val="000000" w:themeColor="text1"/>
          <w:spacing w:val="8"/>
          <w:kern w:val="0"/>
          <w:sz w:val="24"/>
          <w:szCs w:val="24"/>
        </w:rPr>
        <w:t>18</w:t>
      </w:r>
      <w:r w:rsidR="000D63D1" w:rsidRPr="00DB3AB2">
        <w:rPr>
          <w:rFonts w:ascii="阿里巴巴普惠体 L" w:eastAsia="阿里巴巴普惠体 L" w:hAnsi="阿里巴巴普惠体 L" w:cs="阿里巴巴普惠体 L" w:hint="eastAsia"/>
          <w:color w:val="000000" w:themeColor="text1"/>
          <w:spacing w:val="8"/>
          <w:kern w:val="0"/>
          <w:sz w:val="24"/>
          <w:szCs w:val="24"/>
        </w:rPr>
        <w:t>人次</w:t>
      </w:r>
      <w:r w:rsidR="00DB3AB2" w:rsidRPr="00DB3AB2">
        <w:rPr>
          <w:rFonts w:ascii="阿里巴巴普惠体 L" w:eastAsia="阿里巴巴普惠体 L" w:hAnsi="阿里巴巴普惠体 L" w:cs="阿里巴巴普惠体 L" w:hint="eastAsia"/>
          <w:color w:val="000000" w:themeColor="text1"/>
          <w:spacing w:val="8"/>
          <w:kern w:val="0"/>
          <w:sz w:val="24"/>
          <w:szCs w:val="24"/>
        </w:rPr>
        <w:t>患儿进行各项治疗，其中：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949"/>
        <w:gridCol w:w="2126"/>
        <w:gridCol w:w="2381"/>
      </w:tblGrid>
      <w:tr w:rsidR="004703BC" w:rsidRPr="00DB3AB2" w:rsidTr="00237B66">
        <w:trPr>
          <w:trHeight w:val="462"/>
        </w:trPr>
        <w:tc>
          <w:tcPr>
            <w:tcW w:w="5949" w:type="dxa"/>
            <w:shd w:val="clear" w:color="auto" w:fill="F7CAAC" w:themeFill="accent2" w:themeFillTint="66"/>
          </w:tcPr>
          <w:p w:rsidR="004703BC" w:rsidRPr="00DB3AB2" w:rsidRDefault="004703BC" w:rsidP="00A86146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4"/>
              </w:rPr>
              <w:t>项目名称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:rsidR="004703BC" w:rsidRPr="00DB3AB2" w:rsidRDefault="004703BC" w:rsidP="004703BC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4"/>
              </w:rPr>
              <w:t>受益人</w:t>
            </w:r>
            <w:r w:rsidR="000D63D1"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4"/>
              </w:rPr>
              <w:t>次</w:t>
            </w: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4"/>
              </w:rPr>
              <w:t>数</w:t>
            </w:r>
          </w:p>
        </w:tc>
        <w:tc>
          <w:tcPr>
            <w:tcW w:w="2381" w:type="dxa"/>
            <w:shd w:val="clear" w:color="auto" w:fill="F7CAAC" w:themeFill="accent2" w:themeFillTint="66"/>
          </w:tcPr>
          <w:p w:rsidR="004703BC" w:rsidRPr="00DB3AB2" w:rsidRDefault="004703BC" w:rsidP="00A86146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4"/>
              </w:rPr>
              <w:t>支出金额</w:t>
            </w:r>
          </w:p>
        </w:tc>
      </w:tr>
      <w:tr w:rsidR="004703BC" w:rsidRPr="00DB3AB2" w:rsidTr="004703BC">
        <w:tc>
          <w:tcPr>
            <w:tcW w:w="5949" w:type="dxa"/>
          </w:tcPr>
          <w:p w:rsidR="004703BC" w:rsidRPr="00DB3AB2" w:rsidRDefault="004703BC" w:rsidP="00A86146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4"/>
              </w:rPr>
              <w:t>爱佑</w:t>
            </w:r>
            <w:r w:rsidR="003F023A"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4"/>
              </w:rPr>
              <w:t>童心</w:t>
            </w: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4"/>
              </w:rPr>
              <w:t>——孤贫</w:t>
            </w:r>
            <w:r w:rsidR="003F023A"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4"/>
              </w:rPr>
              <w:t>先天性心脏病患儿救助项目</w:t>
            </w:r>
          </w:p>
        </w:tc>
        <w:tc>
          <w:tcPr>
            <w:tcW w:w="2126" w:type="dxa"/>
          </w:tcPr>
          <w:p w:rsidR="004703BC" w:rsidRPr="00DB3AB2" w:rsidRDefault="00450560" w:rsidP="00A86146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4"/>
              </w:rPr>
              <w:t>1</w:t>
            </w:r>
          </w:p>
        </w:tc>
        <w:tc>
          <w:tcPr>
            <w:tcW w:w="2381" w:type="dxa"/>
          </w:tcPr>
          <w:p w:rsidR="004703BC" w:rsidRPr="00DB3AB2" w:rsidRDefault="00450560" w:rsidP="00A86146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4"/>
              </w:rPr>
              <w:t>13,651.6</w:t>
            </w:r>
          </w:p>
        </w:tc>
      </w:tr>
      <w:tr w:rsidR="00B7480C" w:rsidRPr="00DB3AB2" w:rsidTr="004703BC">
        <w:tc>
          <w:tcPr>
            <w:tcW w:w="5949" w:type="dxa"/>
          </w:tcPr>
          <w:p w:rsidR="00B7480C" w:rsidRPr="00DB3AB2" w:rsidRDefault="00E329FF" w:rsidP="00A86146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4"/>
              </w:rPr>
              <w:t>爱佑天使</w:t>
            </w:r>
            <w:r w:rsidR="00B7480C"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4"/>
              </w:rPr>
              <w:t>——孤贫</w:t>
            </w: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4"/>
              </w:rPr>
              <w:t>血液病及肿瘤患儿救助项目</w:t>
            </w:r>
          </w:p>
        </w:tc>
        <w:tc>
          <w:tcPr>
            <w:tcW w:w="2126" w:type="dxa"/>
          </w:tcPr>
          <w:p w:rsidR="00B7480C" w:rsidRPr="00DB3AB2" w:rsidRDefault="00B7480C" w:rsidP="00A86146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4"/>
              </w:rPr>
              <w:t>1</w:t>
            </w:r>
            <w:r w:rsidR="00450560"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4"/>
              </w:rPr>
              <w:t>7</w:t>
            </w:r>
          </w:p>
        </w:tc>
        <w:tc>
          <w:tcPr>
            <w:tcW w:w="2381" w:type="dxa"/>
          </w:tcPr>
          <w:p w:rsidR="00B7480C" w:rsidRPr="00DB3AB2" w:rsidRDefault="00450560" w:rsidP="00450560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4"/>
              </w:rPr>
              <w:t>77</w:t>
            </w:r>
            <w:r w:rsidR="002C3BA8"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4"/>
              </w:rPr>
              <w:t>,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4"/>
              </w:rPr>
              <w:t>398.75</w:t>
            </w:r>
          </w:p>
        </w:tc>
      </w:tr>
      <w:tr w:rsidR="004703BC" w:rsidRPr="00DB3AB2" w:rsidTr="00237B66">
        <w:trPr>
          <w:trHeight w:val="466"/>
        </w:trPr>
        <w:tc>
          <w:tcPr>
            <w:tcW w:w="5949" w:type="dxa"/>
            <w:shd w:val="clear" w:color="auto" w:fill="F7CAAC" w:themeFill="accent2" w:themeFillTint="66"/>
          </w:tcPr>
          <w:p w:rsidR="004703BC" w:rsidRPr="00DB3AB2" w:rsidRDefault="004703BC" w:rsidP="00A86146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4"/>
              </w:rPr>
              <w:t>总计</w:t>
            </w:r>
          </w:p>
        </w:tc>
        <w:tc>
          <w:tcPr>
            <w:tcW w:w="2126" w:type="dxa"/>
            <w:shd w:val="clear" w:color="auto" w:fill="F7CAAC" w:themeFill="accent2" w:themeFillTint="66"/>
          </w:tcPr>
          <w:p w:rsidR="004703BC" w:rsidRPr="00DB3AB2" w:rsidRDefault="008401F8" w:rsidP="00A86146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4"/>
              </w:rPr>
              <w:t>18</w:t>
            </w:r>
          </w:p>
        </w:tc>
        <w:tc>
          <w:tcPr>
            <w:tcW w:w="2381" w:type="dxa"/>
            <w:shd w:val="clear" w:color="auto" w:fill="F7CAAC" w:themeFill="accent2" w:themeFillTint="66"/>
          </w:tcPr>
          <w:p w:rsidR="004703BC" w:rsidRPr="00DB3AB2" w:rsidRDefault="004C6EDE" w:rsidP="00A86146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4"/>
              </w:rPr>
              <w:t>91,077.35</w:t>
            </w:r>
          </w:p>
        </w:tc>
      </w:tr>
    </w:tbl>
    <w:p w:rsidR="004703BC" w:rsidRPr="00DB3AB2" w:rsidRDefault="00BC4E2A" w:rsidP="00A86146">
      <w:pPr>
        <w:ind w:firstLineChars="300" w:firstLine="756"/>
        <w:rPr>
          <w:rFonts w:ascii="阿里巴巴普惠体 L" w:eastAsia="阿里巴巴普惠体 L" w:hAnsi="阿里巴巴普惠体 L" w:cs="阿里巴巴普惠体 L"/>
          <w:color w:val="000000" w:themeColor="text1"/>
          <w:spacing w:val="8"/>
          <w:kern w:val="0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color w:val="000000" w:themeColor="text1"/>
          <w:spacing w:val="8"/>
          <w:kern w:val="0"/>
          <w:sz w:val="24"/>
          <w:szCs w:val="24"/>
        </w:rPr>
        <w:t>救助患儿信息如下：</w:t>
      </w:r>
    </w:p>
    <w:tbl>
      <w:tblPr>
        <w:tblStyle w:val="a9"/>
        <w:tblW w:w="10485" w:type="dxa"/>
        <w:tblLook w:val="04A0" w:firstRow="1" w:lastRow="0" w:firstColumn="1" w:lastColumn="0" w:noHBand="0" w:noVBand="1"/>
      </w:tblPr>
      <w:tblGrid>
        <w:gridCol w:w="1129"/>
        <w:gridCol w:w="709"/>
        <w:gridCol w:w="1276"/>
        <w:gridCol w:w="3118"/>
        <w:gridCol w:w="2410"/>
        <w:gridCol w:w="992"/>
        <w:gridCol w:w="851"/>
      </w:tblGrid>
      <w:tr w:rsidR="00FA0303" w:rsidRPr="00DB3AB2" w:rsidTr="00FA0303">
        <w:tc>
          <w:tcPr>
            <w:tcW w:w="1129" w:type="dxa"/>
          </w:tcPr>
          <w:p w:rsidR="00FA0303" w:rsidRPr="00DB3AB2" w:rsidRDefault="00FA0303" w:rsidP="00B7480C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捐赠项目</w:t>
            </w:r>
          </w:p>
        </w:tc>
        <w:tc>
          <w:tcPr>
            <w:tcW w:w="709" w:type="dxa"/>
          </w:tcPr>
          <w:p w:rsidR="00FA0303" w:rsidRPr="00DB3AB2" w:rsidRDefault="00FA0303" w:rsidP="00BE04E6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患儿姓名</w:t>
            </w:r>
          </w:p>
        </w:tc>
        <w:tc>
          <w:tcPr>
            <w:tcW w:w="1276" w:type="dxa"/>
          </w:tcPr>
          <w:p w:rsidR="00FA0303" w:rsidRPr="00DB3AB2" w:rsidRDefault="00FA0303" w:rsidP="00BE04E6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救助费用</w:t>
            </w:r>
          </w:p>
        </w:tc>
        <w:tc>
          <w:tcPr>
            <w:tcW w:w="3118" w:type="dxa"/>
          </w:tcPr>
          <w:p w:rsidR="00FA0303" w:rsidRPr="00DB3AB2" w:rsidRDefault="00FA0303" w:rsidP="00BE04E6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病种</w:t>
            </w:r>
          </w:p>
        </w:tc>
        <w:tc>
          <w:tcPr>
            <w:tcW w:w="2410" w:type="dxa"/>
          </w:tcPr>
          <w:p w:rsidR="00FA0303" w:rsidRPr="00DB3AB2" w:rsidRDefault="00FA0303" w:rsidP="00BE04E6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救助医院</w:t>
            </w:r>
          </w:p>
        </w:tc>
        <w:tc>
          <w:tcPr>
            <w:tcW w:w="992" w:type="dxa"/>
          </w:tcPr>
          <w:p w:rsidR="00FA0303" w:rsidRPr="00DB3AB2" w:rsidRDefault="00FA0303" w:rsidP="00BE04E6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所在省</w:t>
            </w:r>
          </w:p>
        </w:tc>
        <w:tc>
          <w:tcPr>
            <w:tcW w:w="851" w:type="dxa"/>
          </w:tcPr>
          <w:p w:rsidR="00FA0303" w:rsidRPr="00DB3AB2" w:rsidRDefault="00FA0303" w:rsidP="00BE04E6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汇款批次</w:t>
            </w:r>
          </w:p>
        </w:tc>
      </w:tr>
      <w:tr w:rsidR="00FA0303" w:rsidRPr="00DB3AB2" w:rsidTr="00FA0303">
        <w:tc>
          <w:tcPr>
            <w:tcW w:w="1129" w:type="dxa"/>
          </w:tcPr>
          <w:p w:rsidR="00FA0303" w:rsidRPr="00DB3AB2" w:rsidRDefault="00FA0303" w:rsidP="00B7480C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爱佑童心</w:t>
            </w:r>
          </w:p>
        </w:tc>
        <w:tc>
          <w:tcPr>
            <w:tcW w:w="709" w:type="dxa"/>
          </w:tcPr>
          <w:p w:rsidR="00FA0303" w:rsidRPr="00DB3AB2" w:rsidRDefault="00FA0303" w:rsidP="00BE04E6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吴**</w:t>
            </w:r>
          </w:p>
        </w:tc>
        <w:tc>
          <w:tcPr>
            <w:tcW w:w="1276" w:type="dxa"/>
          </w:tcPr>
          <w:p w:rsidR="00FA0303" w:rsidRPr="00DB3AB2" w:rsidRDefault="00FA0303" w:rsidP="00AA7675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333333"/>
                <w:szCs w:val="21"/>
              </w:rPr>
              <w:t>1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333333"/>
                <w:szCs w:val="21"/>
              </w:rPr>
              <w:t>3</w:t>
            </w:r>
            <w:r w:rsidRPr="00DB3AB2">
              <w:rPr>
                <w:rFonts w:ascii="阿里巴巴普惠体 L" w:eastAsia="阿里巴巴普惠体 L" w:hAnsi="阿里巴巴普惠体 L" w:cs="阿里巴巴普惠体 L" w:hint="eastAsia"/>
                <w:color w:val="333333"/>
                <w:szCs w:val="21"/>
              </w:rPr>
              <w:t>,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333333"/>
                <w:szCs w:val="21"/>
              </w:rPr>
              <w:t>651</w:t>
            </w:r>
            <w:r w:rsidRPr="00DB3AB2">
              <w:rPr>
                <w:rFonts w:ascii="阿里巴巴普惠体 L" w:eastAsia="阿里巴巴普惠体 L" w:hAnsi="阿里巴巴普惠体 L" w:cs="阿里巴巴普惠体 L" w:hint="eastAsia"/>
                <w:color w:val="333333"/>
                <w:szCs w:val="21"/>
              </w:rPr>
              <w:t>.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333333"/>
                <w:szCs w:val="21"/>
              </w:rPr>
              <w:t>60</w:t>
            </w:r>
          </w:p>
        </w:tc>
        <w:tc>
          <w:tcPr>
            <w:tcW w:w="3118" w:type="dxa"/>
          </w:tcPr>
          <w:p w:rsidR="00FA0303" w:rsidRPr="00DB3AB2" w:rsidRDefault="00FA0303" w:rsidP="00DD6292">
            <w:pPr>
              <w:jc w:val="left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室间隔缺损（直视）,二尖瓣关闭不全</w:t>
            </w:r>
          </w:p>
        </w:tc>
        <w:tc>
          <w:tcPr>
            <w:tcW w:w="2410" w:type="dxa"/>
          </w:tcPr>
          <w:p w:rsidR="00FA0303" w:rsidRPr="00DB3AB2" w:rsidRDefault="00FA0303" w:rsidP="00DD6292">
            <w:pPr>
              <w:jc w:val="left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海南省妇女儿童医学中心</w:t>
            </w:r>
          </w:p>
        </w:tc>
        <w:tc>
          <w:tcPr>
            <w:tcW w:w="992" w:type="dxa"/>
          </w:tcPr>
          <w:p w:rsidR="00FA0303" w:rsidRPr="00DB3AB2" w:rsidRDefault="00FA0303" w:rsidP="00AA7675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海</w:t>
            </w: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南省</w:t>
            </w:r>
          </w:p>
        </w:tc>
        <w:tc>
          <w:tcPr>
            <w:tcW w:w="851" w:type="dxa"/>
          </w:tcPr>
          <w:p w:rsidR="00FA0303" w:rsidRPr="00DB3AB2" w:rsidRDefault="00FA0303" w:rsidP="00003711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1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2</w:t>
            </w: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 xml:space="preserve"> 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 xml:space="preserve">                                                                   </w:t>
            </w:r>
          </w:p>
        </w:tc>
      </w:tr>
      <w:tr w:rsidR="00FA0303" w:rsidRPr="00DB3AB2" w:rsidTr="00FA0303">
        <w:tc>
          <w:tcPr>
            <w:tcW w:w="1129" w:type="dxa"/>
            <w:vMerge w:val="restart"/>
          </w:tcPr>
          <w:p w:rsidR="00FA0303" w:rsidRPr="00DB3AB2" w:rsidRDefault="00FA0303" w:rsidP="00B7480C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爱佑天使</w:t>
            </w:r>
          </w:p>
        </w:tc>
        <w:tc>
          <w:tcPr>
            <w:tcW w:w="709" w:type="dxa"/>
          </w:tcPr>
          <w:p w:rsidR="00FA0303" w:rsidRPr="00DB3AB2" w:rsidRDefault="00FA0303" w:rsidP="00B7480C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彭</w:t>
            </w: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**</w:t>
            </w:r>
          </w:p>
        </w:tc>
        <w:tc>
          <w:tcPr>
            <w:tcW w:w="1276" w:type="dxa"/>
          </w:tcPr>
          <w:p w:rsidR="00FA0303" w:rsidRPr="00DB3AB2" w:rsidRDefault="00FA0303" w:rsidP="00450560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3,974.93</w:t>
            </w:r>
          </w:p>
        </w:tc>
        <w:tc>
          <w:tcPr>
            <w:tcW w:w="3118" w:type="dxa"/>
          </w:tcPr>
          <w:p w:rsidR="00FA0303" w:rsidRPr="00DB3AB2" w:rsidRDefault="00FA0303" w:rsidP="00BC4E2A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急性淋巴细胞白血病</w:t>
            </w:r>
          </w:p>
        </w:tc>
        <w:tc>
          <w:tcPr>
            <w:tcW w:w="2410" w:type="dxa"/>
          </w:tcPr>
          <w:p w:rsidR="00FA0303" w:rsidRPr="00DB3AB2" w:rsidRDefault="00FA0303" w:rsidP="00DD6292">
            <w:pPr>
              <w:jc w:val="left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广东省人民医院</w:t>
            </w:r>
          </w:p>
        </w:tc>
        <w:tc>
          <w:tcPr>
            <w:tcW w:w="992" w:type="dxa"/>
          </w:tcPr>
          <w:p w:rsidR="00FA0303" w:rsidRPr="00DB3AB2" w:rsidRDefault="00FA0303" w:rsidP="00BE04E6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湖南省</w:t>
            </w:r>
          </w:p>
        </w:tc>
        <w:tc>
          <w:tcPr>
            <w:tcW w:w="851" w:type="dxa"/>
          </w:tcPr>
          <w:p w:rsidR="00FA0303" w:rsidRPr="00DB3AB2" w:rsidRDefault="00FA0303" w:rsidP="00BE04E6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83</w:t>
            </w:r>
          </w:p>
        </w:tc>
      </w:tr>
      <w:tr w:rsidR="00FA0303" w:rsidRPr="00DB3AB2" w:rsidTr="00FA0303">
        <w:tc>
          <w:tcPr>
            <w:tcW w:w="1129" w:type="dxa"/>
            <w:vMerge/>
          </w:tcPr>
          <w:p w:rsidR="00FA0303" w:rsidRPr="00DB3AB2" w:rsidRDefault="00FA0303" w:rsidP="00B7480C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</w:p>
        </w:tc>
        <w:tc>
          <w:tcPr>
            <w:tcW w:w="709" w:type="dxa"/>
          </w:tcPr>
          <w:p w:rsidR="00FA0303" w:rsidRPr="00DB3AB2" w:rsidRDefault="00FA0303" w:rsidP="00B7480C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丁</w:t>
            </w: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**</w:t>
            </w:r>
          </w:p>
        </w:tc>
        <w:tc>
          <w:tcPr>
            <w:tcW w:w="1276" w:type="dxa"/>
          </w:tcPr>
          <w:p w:rsidR="00FA0303" w:rsidRPr="00DB3AB2" w:rsidRDefault="00FA0303" w:rsidP="00450560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7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,189.63</w:t>
            </w:r>
          </w:p>
        </w:tc>
        <w:tc>
          <w:tcPr>
            <w:tcW w:w="3118" w:type="dxa"/>
          </w:tcPr>
          <w:p w:rsidR="00FA0303" w:rsidRPr="00DB3AB2" w:rsidRDefault="00FA0303" w:rsidP="00BC4E2A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急性淋巴细胞白血病</w:t>
            </w:r>
          </w:p>
        </w:tc>
        <w:tc>
          <w:tcPr>
            <w:tcW w:w="2410" w:type="dxa"/>
          </w:tcPr>
          <w:p w:rsidR="00FA0303" w:rsidRPr="00DB3AB2" w:rsidRDefault="00FA0303" w:rsidP="00DD6292">
            <w:pPr>
              <w:jc w:val="left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浙江大学医学院附属儿童医院</w:t>
            </w:r>
          </w:p>
        </w:tc>
        <w:tc>
          <w:tcPr>
            <w:tcW w:w="992" w:type="dxa"/>
          </w:tcPr>
          <w:p w:rsidR="00FA0303" w:rsidRPr="00DB3AB2" w:rsidRDefault="00FA0303" w:rsidP="00BE04E6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浙江省</w:t>
            </w:r>
          </w:p>
        </w:tc>
        <w:tc>
          <w:tcPr>
            <w:tcW w:w="851" w:type="dxa"/>
          </w:tcPr>
          <w:p w:rsidR="00FA0303" w:rsidRPr="00DB3AB2" w:rsidRDefault="00FA0303" w:rsidP="00BE04E6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4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5</w:t>
            </w:r>
          </w:p>
        </w:tc>
      </w:tr>
      <w:tr w:rsidR="00FA0303" w:rsidRPr="00DB3AB2" w:rsidTr="00FA0303">
        <w:tc>
          <w:tcPr>
            <w:tcW w:w="1129" w:type="dxa"/>
            <w:vMerge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</w:p>
        </w:tc>
        <w:tc>
          <w:tcPr>
            <w:tcW w:w="709" w:type="dxa"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丁</w:t>
            </w: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**</w:t>
            </w:r>
          </w:p>
        </w:tc>
        <w:tc>
          <w:tcPr>
            <w:tcW w:w="1276" w:type="dxa"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2,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672.60</w:t>
            </w:r>
          </w:p>
        </w:tc>
        <w:tc>
          <w:tcPr>
            <w:tcW w:w="3118" w:type="dxa"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急性淋巴细胞白血病</w:t>
            </w:r>
          </w:p>
        </w:tc>
        <w:tc>
          <w:tcPr>
            <w:tcW w:w="2410" w:type="dxa"/>
          </w:tcPr>
          <w:p w:rsidR="00FA0303" w:rsidRPr="00DB3AB2" w:rsidRDefault="00FA0303" w:rsidP="00DD6292">
            <w:pPr>
              <w:jc w:val="left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浙江大学医学院附属儿童医院</w:t>
            </w:r>
          </w:p>
        </w:tc>
        <w:tc>
          <w:tcPr>
            <w:tcW w:w="992" w:type="dxa"/>
          </w:tcPr>
          <w:p w:rsidR="00FA0303" w:rsidRPr="00DB3AB2" w:rsidRDefault="00FA0303" w:rsidP="001735DF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浙江省</w:t>
            </w:r>
          </w:p>
        </w:tc>
        <w:tc>
          <w:tcPr>
            <w:tcW w:w="851" w:type="dxa"/>
          </w:tcPr>
          <w:p w:rsidR="00FA0303" w:rsidRPr="00DB3AB2" w:rsidRDefault="00FA0303" w:rsidP="001735DF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4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5</w:t>
            </w:r>
          </w:p>
        </w:tc>
      </w:tr>
      <w:tr w:rsidR="00FA0303" w:rsidRPr="00DB3AB2" w:rsidTr="00FA0303">
        <w:tc>
          <w:tcPr>
            <w:tcW w:w="1129" w:type="dxa"/>
            <w:vMerge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</w:p>
        </w:tc>
        <w:tc>
          <w:tcPr>
            <w:tcW w:w="709" w:type="dxa"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丁</w:t>
            </w: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**</w:t>
            </w:r>
          </w:p>
        </w:tc>
        <w:tc>
          <w:tcPr>
            <w:tcW w:w="1276" w:type="dxa"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5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,645.56</w:t>
            </w:r>
          </w:p>
        </w:tc>
        <w:tc>
          <w:tcPr>
            <w:tcW w:w="3118" w:type="dxa"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急性淋巴细胞白血病</w:t>
            </w:r>
          </w:p>
        </w:tc>
        <w:tc>
          <w:tcPr>
            <w:tcW w:w="2410" w:type="dxa"/>
          </w:tcPr>
          <w:p w:rsidR="00FA0303" w:rsidRPr="00DB3AB2" w:rsidRDefault="00FA0303" w:rsidP="00DD6292">
            <w:pPr>
              <w:jc w:val="left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浙江大学医学院附属儿童医院</w:t>
            </w:r>
          </w:p>
        </w:tc>
        <w:tc>
          <w:tcPr>
            <w:tcW w:w="992" w:type="dxa"/>
          </w:tcPr>
          <w:p w:rsidR="00FA0303" w:rsidRPr="00DB3AB2" w:rsidRDefault="00FA0303" w:rsidP="001735DF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浙江省</w:t>
            </w:r>
          </w:p>
        </w:tc>
        <w:tc>
          <w:tcPr>
            <w:tcW w:w="851" w:type="dxa"/>
          </w:tcPr>
          <w:p w:rsidR="00FA0303" w:rsidRPr="00DB3AB2" w:rsidRDefault="00FA0303" w:rsidP="001735DF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4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5</w:t>
            </w:r>
          </w:p>
        </w:tc>
      </w:tr>
      <w:tr w:rsidR="00FA0303" w:rsidRPr="00DB3AB2" w:rsidTr="00FA0303">
        <w:tc>
          <w:tcPr>
            <w:tcW w:w="1129" w:type="dxa"/>
            <w:vMerge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</w:p>
        </w:tc>
        <w:tc>
          <w:tcPr>
            <w:tcW w:w="709" w:type="dxa"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张**</w:t>
            </w:r>
          </w:p>
        </w:tc>
        <w:tc>
          <w:tcPr>
            <w:tcW w:w="1276" w:type="dxa"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1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,664.60</w:t>
            </w:r>
          </w:p>
        </w:tc>
        <w:tc>
          <w:tcPr>
            <w:tcW w:w="3118" w:type="dxa"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急性淋巴细胞白血病</w:t>
            </w: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（中危）</w:t>
            </w:r>
          </w:p>
        </w:tc>
        <w:tc>
          <w:tcPr>
            <w:tcW w:w="2410" w:type="dxa"/>
          </w:tcPr>
          <w:p w:rsidR="00FA0303" w:rsidRPr="00DB3AB2" w:rsidRDefault="00FA0303" w:rsidP="00DD6292">
            <w:pPr>
              <w:jc w:val="left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广东省人民医院</w:t>
            </w:r>
          </w:p>
        </w:tc>
        <w:tc>
          <w:tcPr>
            <w:tcW w:w="992" w:type="dxa"/>
          </w:tcPr>
          <w:p w:rsidR="00FA0303" w:rsidRPr="00DB3AB2" w:rsidRDefault="00FA0303" w:rsidP="001735DF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广东省</w:t>
            </w:r>
          </w:p>
        </w:tc>
        <w:tc>
          <w:tcPr>
            <w:tcW w:w="851" w:type="dxa"/>
          </w:tcPr>
          <w:p w:rsidR="00FA0303" w:rsidRPr="00DB3AB2" w:rsidRDefault="00FA0303" w:rsidP="001735DF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8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3</w:t>
            </w:r>
          </w:p>
        </w:tc>
      </w:tr>
      <w:tr w:rsidR="00FA0303" w:rsidRPr="00DB3AB2" w:rsidTr="00FA0303">
        <w:tc>
          <w:tcPr>
            <w:tcW w:w="1129" w:type="dxa"/>
            <w:vMerge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</w:p>
        </w:tc>
        <w:tc>
          <w:tcPr>
            <w:tcW w:w="709" w:type="dxa"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曹</w:t>
            </w: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**</w:t>
            </w:r>
          </w:p>
        </w:tc>
        <w:tc>
          <w:tcPr>
            <w:tcW w:w="1276" w:type="dxa"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8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,959.69</w:t>
            </w:r>
          </w:p>
        </w:tc>
        <w:tc>
          <w:tcPr>
            <w:tcW w:w="3118" w:type="dxa"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急性淋巴细胞白雪病</w:t>
            </w:r>
          </w:p>
        </w:tc>
        <w:tc>
          <w:tcPr>
            <w:tcW w:w="2410" w:type="dxa"/>
          </w:tcPr>
          <w:p w:rsidR="00FA0303" w:rsidRPr="00DB3AB2" w:rsidRDefault="00FA0303" w:rsidP="00DD6292">
            <w:pPr>
              <w:jc w:val="left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浙江大学医学院附属儿童医院</w:t>
            </w:r>
          </w:p>
        </w:tc>
        <w:tc>
          <w:tcPr>
            <w:tcW w:w="992" w:type="dxa"/>
          </w:tcPr>
          <w:p w:rsidR="00FA0303" w:rsidRPr="00DB3AB2" w:rsidRDefault="00FA0303" w:rsidP="001735DF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江西省</w:t>
            </w:r>
          </w:p>
        </w:tc>
        <w:tc>
          <w:tcPr>
            <w:tcW w:w="851" w:type="dxa"/>
          </w:tcPr>
          <w:p w:rsidR="00FA0303" w:rsidRPr="00DB3AB2" w:rsidRDefault="00FA0303" w:rsidP="001735DF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4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5</w:t>
            </w:r>
          </w:p>
        </w:tc>
      </w:tr>
      <w:tr w:rsidR="00FA0303" w:rsidRPr="00DB3AB2" w:rsidTr="00FA0303">
        <w:tc>
          <w:tcPr>
            <w:tcW w:w="1129" w:type="dxa"/>
            <w:vMerge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</w:p>
        </w:tc>
        <w:tc>
          <w:tcPr>
            <w:tcW w:w="709" w:type="dxa"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洪</w:t>
            </w: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**</w:t>
            </w:r>
          </w:p>
        </w:tc>
        <w:tc>
          <w:tcPr>
            <w:tcW w:w="1276" w:type="dxa"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1</w:t>
            </w: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,0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73.74</w:t>
            </w:r>
          </w:p>
        </w:tc>
        <w:tc>
          <w:tcPr>
            <w:tcW w:w="3118" w:type="dxa"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急性早幼粒细胞白血病</w:t>
            </w:r>
          </w:p>
        </w:tc>
        <w:tc>
          <w:tcPr>
            <w:tcW w:w="2410" w:type="dxa"/>
          </w:tcPr>
          <w:p w:rsidR="00FA0303" w:rsidRPr="00DB3AB2" w:rsidRDefault="00FA0303" w:rsidP="00DD6292">
            <w:pPr>
              <w:jc w:val="left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广东省人民医院</w:t>
            </w:r>
          </w:p>
        </w:tc>
        <w:tc>
          <w:tcPr>
            <w:tcW w:w="992" w:type="dxa"/>
          </w:tcPr>
          <w:p w:rsidR="00FA0303" w:rsidRPr="00DB3AB2" w:rsidRDefault="00FA0303" w:rsidP="001735DF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广东省</w:t>
            </w:r>
          </w:p>
        </w:tc>
        <w:tc>
          <w:tcPr>
            <w:tcW w:w="851" w:type="dxa"/>
          </w:tcPr>
          <w:p w:rsidR="00FA0303" w:rsidRPr="00DB3AB2" w:rsidRDefault="00FA0303" w:rsidP="001735DF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8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3</w:t>
            </w:r>
          </w:p>
        </w:tc>
      </w:tr>
      <w:tr w:rsidR="00FA0303" w:rsidRPr="00DB3AB2" w:rsidTr="00FA0303">
        <w:tc>
          <w:tcPr>
            <w:tcW w:w="1129" w:type="dxa"/>
            <w:vMerge w:val="restart"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lastRenderedPageBreak/>
              <w:t>爱佑天使</w:t>
            </w:r>
          </w:p>
        </w:tc>
        <w:tc>
          <w:tcPr>
            <w:tcW w:w="709" w:type="dxa"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莫</w:t>
            </w: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**</w:t>
            </w:r>
          </w:p>
        </w:tc>
        <w:tc>
          <w:tcPr>
            <w:tcW w:w="1276" w:type="dxa"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6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951.58</w:t>
            </w:r>
          </w:p>
        </w:tc>
        <w:tc>
          <w:tcPr>
            <w:tcW w:w="3118" w:type="dxa"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急性淋巴细胞白血病</w:t>
            </w:r>
          </w:p>
        </w:tc>
        <w:tc>
          <w:tcPr>
            <w:tcW w:w="2410" w:type="dxa"/>
          </w:tcPr>
          <w:p w:rsidR="00FA0303" w:rsidRPr="00DB3AB2" w:rsidRDefault="00FA0303" w:rsidP="00DD6292">
            <w:pPr>
              <w:jc w:val="left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浙江大学医学院附属儿童医院</w:t>
            </w:r>
          </w:p>
        </w:tc>
        <w:tc>
          <w:tcPr>
            <w:tcW w:w="992" w:type="dxa"/>
          </w:tcPr>
          <w:p w:rsidR="00FA0303" w:rsidRPr="00DB3AB2" w:rsidRDefault="00FA0303" w:rsidP="001735DF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贵州省</w:t>
            </w:r>
          </w:p>
        </w:tc>
        <w:tc>
          <w:tcPr>
            <w:tcW w:w="851" w:type="dxa"/>
          </w:tcPr>
          <w:p w:rsidR="00FA0303" w:rsidRPr="00DB3AB2" w:rsidRDefault="00FA0303" w:rsidP="001735DF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4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5</w:t>
            </w:r>
          </w:p>
        </w:tc>
      </w:tr>
      <w:tr w:rsidR="00FA0303" w:rsidRPr="00DB3AB2" w:rsidTr="00FA0303">
        <w:tc>
          <w:tcPr>
            <w:tcW w:w="1129" w:type="dxa"/>
            <w:vMerge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</w:p>
        </w:tc>
        <w:tc>
          <w:tcPr>
            <w:tcW w:w="709" w:type="dxa"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黎**</w:t>
            </w:r>
          </w:p>
        </w:tc>
        <w:tc>
          <w:tcPr>
            <w:tcW w:w="1276" w:type="dxa"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2</w:t>
            </w: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,1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44.63</w:t>
            </w:r>
          </w:p>
        </w:tc>
        <w:tc>
          <w:tcPr>
            <w:tcW w:w="3118" w:type="dxa"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急性淋巴细胞白血病</w:t>
            </w:r>
          </w:p>
        </w:tc>
        <w:tc>
          <w:tcPr>
            <w:tcW w:w="2410" w:type="dxa"/>
          </w:tcPr>
          <w:p w:rsidR="00FA0303" w:rsidRPr="00DB3AB2" w:rsidRDefault="00FA0303" w:rsidP="00DD6292">
            <w:pPr>
              <w:jc w:val="left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广东省人民医院</w:t>
            </w:r>
          </w:p>
        </w:tc>
        <w:tc>
          <w:tcPr>
            <w:tcW w:w="992" w:type="dxa"/>
          </w:tcPr>
          <w:p w:rsidR="00FA0303" w:rsidRPr="00DB3AB2" w:rsidRDefault="00FA0303" w:rsidP="001735DF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广东省</w:t>
            </w:r>
          </w:p>
        </w:tc>
        <w:tc>
          <w:tcPr>
            <w:tcW w:w="851" w:type="dxa"/>
          </w:tcPr>
          <w:p w:rsidR="00FA0303" w:rsidRPr="00DB3AB2" w:rsidRDefault="00FA0303" w:rsidP="001735DF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8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3</w:t>
            </w:r>
          </w:p>
        </w:tc>
      </w:tr>
      <w:tr w:rsidR="00FA0303" w:rsidRPr="00DB3AB2" w:rsidTr="00FA0303">
        <w:tc>
          <w:tcPr>
            <w:tcW w:w="1129" w:type="dxa"/>
            <w:vMerge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</w:p>
        </w:tc>
        <w:tc>
          <w:tcPr>
            <w:tcW w:w="709" w:type="dxa"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高</w:t>
            </w: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**</w:t>
            </w:r>
          </w:p>
        </w:tc>
        <w:tc>
          <w:tcPr>
            <w:tcW w:w="1276" w:type="dxa"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7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,984.80</w:t>
            </w:r>
          </w:p>
        </w:tc>
        <w:tc>
          <w:tcPr>
            <w:tcW w:w="3118" w:type="dxa"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急性淋巴细胞白血病</w:t>
            </w:r>
          </w:p>
        </w:tc>
        <w:tc>
          <w:tcPr>
            <w:tcW w:w="2410" w:type="dxa"/>
          </w:tcPr>
          <w:p w:rsidR="00FA0303" w:rsidRPr="00DB3AB2" w:rsidRDefault="00FA0303" w:rsidP="00DD6292">
            <w:pPr>
              <w:jc w:val="left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浙江大学医学院附属儿童医院</w:t>
            </w:r>
          </w:p>
        </w:tc>
        <w:tc>
          <w:tcPr>
            <w:tcW w:w="992" w:type="dxa"/>
          </w:tcPr>
          <w:p w:rsidR="00FA0303" w:rsidRPr="00DB3AB2" w:rsidRDefault="00FA0303" w:rsidP="001735DF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浙江省</w:t>
            </w:r>
          </w:p>
        </w:tc>
        <w:tc>
          <w:tcPr>
            <w:tcW w:w="851" w:type="dxa"/>
          </w:tcPr>
          <w:p w:rsidR="00FA0303" w:rsidRPr="00DB3AB2" w:rsidRDefault="00FA0303" w:rsidP="001735DF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4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5</w:t>
            </w:r>
          </w:p>
        </w:tc>
      </w:tr>
      <w:tr w:rsidR="00FA0303" w:rsidRPr="00DB3AB2" w:rsidTr="00FA0303">
        <w:tc>
          <w:tcPr>
            <w:tcW w:w="1129" w:type="dxa"/>
            <w:vMerge/>
          </w:tcPr>
          <w:p w:rsidR="00FA0303" w:rsidRPr="00DB3AB2" w:rsidRDefault="00FA0303" w:rsidP="004D1BB5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</w:p>
        </w:tc>
        <w:tc>
          <w:tcPr>
            <w:tcW w:w="709" w:type="dxa"/>
          </w:tcPr>
          <w:p w:rsidR="00FA0303" w:rsidRPr="00DB3AB2" w:rsidRDefault="00FA0303" w:rsidP="004D1BB5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高**</w:t>
            </w:r>
          </w:p>
        </w:tc>
        <w:tc>
          <w:tcPr>
            <w:tcW w:w="1276" w:type="dxa"/>
          </w:tcPr>
          <w:p w:rsidR="00FA0303" w:rsidRPr="00DB3AB2" w:rsidRDefault="00FA0303" w:rsidP="004D1BB5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2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,214.74</w:t>
            </w:r>
          </w:p>
        </w:tc>
        <w:tc>
          <w:tcPr>
            <w:tcW w:w="3118" w:type="dxa"/>
          </w:tcPr>
          <w:p w:rsidR="00FA0303" w:rsidRPr="00DB3AB2" w:rsidRDefault="00FA0303" w:rsidP="004D1BB5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急性淋巴细胞白血病</w:t>
            </w:r>
          </w:p>
        </w:tc>
        <w:tc>
          <w:tcPr>
            <w:tcW w:w="2410" w:type="dxa"/>
          </w:tcPr>
          <w:p w:rsidR="00FA0303" w:rsidRPr="00DB3AB2" w:rsidRDefault="00FA0303" w:rsidP="00DD6292">
            <w:pPr>
              <w:jc w:val="left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浙江大学医学院附属儿童医院</w:t>
            </w:r>
          </w:p>
        </w:tc>
        <w:tc>
          <w:tcPr>
            <w:tcW w:w="992" w:type="dxa"/>
          </w:tcPr>
          <w:p w:rsidR="00FA0303" w:rsidRPr="00DB3AB2" w:rsidRDefault="00FA0303" w:rsidP="004D1BB5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浙江省</w:t>
            </w:r>
          </w:p>
        </w:tc>
        <w:tc>
          <w:tcPr>
            <w:tcW w:w="851" w:type="dxa"/>
          </w:tcPr>
          <w:p w:rsidR="00FA0303" w:rsidRPr="00DB3AB2" w:rsidRDefault="00FA0303" w:rsidP="004D1BB5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4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5</w:t>
            </w:r>
          </w:p>
        </w:tc>
      </w:tr>
      <w:tr w:rsidR="00FA0303" w:rsidRPr="00DB3AB2" w:rsidTr="00FA0303">
        <w:tc>
          <w:tcPr>
            <w:tcW w:w="1129" w:type="dxa"/>
            <w:vMerge/>
          </w:tcPr>
          <w:p w:rsidR="00FA0303" w:rsidRPr="00DB3AB2" w:rsidRDefault="00FA0303" w:rsidP="004D1BB5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</w:p>
        </w:tc>
        <w:tc>
          <w:tcPr>
            <w:tcW w:w="709" w:type="dxa"/>
          </w:tcPr>
          <w:p w:rsidR="00FA0303" w:rsidRPr="00DB3AB2" w:rsidRDefault="00FA0303" w:rsidP="004D1BB5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高</w:t>
            </w: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**</w:t>
            </w:r>
          </w:p>
        </w:tc>
        <w:tc>
          <w:tcPr>
            <w:tcW w:w="1276" w:type="dxa"/>
          </w:tcPr>
          <w:p w:rsidR="00FA0303" w:rsidRPr="00DB3AB2" w:rsidRDefault="00FA0303" w:rsidP="004D1BB5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4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,225.24</w:t>
            </w:r>
          </w:p>
        </w:tc>
        <w:tc>
          <w:tcPr>
            <w:tcW w:w="3118" w:type="dxa"/>
          </w:tcPr>
          <w:p w:rsidR="00FA0303" w:rsidRPr="00DB3AB2" w:rsidRDefault="00FA0303" w:rsidP="004D1BB5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急性淋巴细胞白血病</w:t>
            </w:r>
          </w:p>
        </w:tc>
        <w:tc>
          <w:tcPr>
            <w:tcW w:w="2410" w:type="dxa"/>
          </w:tcPr>
          <w:p w:rsidR="00FA0303" w:rsidRPr="00DB3AB2" w:rsidRDefault="00FA0303" w:rsidP="00DD6292">
            <w:pPr>
              <w:jc w:val="left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浙江大学医学院附属儿童医院</w:t>
            </w:r>
          </w:p>
        </w:tc>
        <w:tc>
          <w:tcPr>
            <w:tcW w:w="992" w:type="dxa"/>
          </w:tcPr>
          <w:p w:rsidR="00FA0303" w:rsidRPr="00DB3AB2" w:rsidRDefault="00FA0303" w:rsidP="004D1BB5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浙江省</w:t>
            </w:r>
          </w:p>
        </w:tc>
        <w:tc>
          <w:tcPr>
            <w:tcW w:w="851" w:type="dxa"/>
          </w:tcPr>
          <w:p w:rsidR="00FA0303" w:rsidRPr="00DB3AB2" w:rsidRDefault="00FA0303" w:rsidP="004D1BB5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4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5</w:t>
            </w:r>
          </w:p>
        </w:tc>
      </w:tr>
      <w:tr w:rsidR="00FA0303" w:rsidRPr="00DB3AB2" w:rsidTr="00FA0303">
        <w:tc>
          <w:tcPr>
            <w:tcW w:w="1129" w:type="dxa"/>
            <w:vMerge/>
          </w:tcPr>
          <w:p w:rsidR="00FA0303" w:rsidRPr="00DB3AB2" w:rsidRDefault="00FA0303" w:rsidP="004D1BB5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</w:p>
        </w:tc>
        <w:tc>
          <w:tcPr>
            <w:tcW w:w="709" w:type="dxa"/>
          </w:tcPr>
          <w:p w:rsidR="00FA0303" w:rsidRPr="00DB3AB2" w:rsidRDefault="00FA0303" w:rsidP="004D1BB5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姜</w:t>
            </w: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**</w:t>
            </w:r>
          </w:p>
        </w:tc>
        <w:tc>
          <w:tcPr>
            <w:tcW w:w="1276" w:type="dxa"/>
          </w:tcPr>
          <w:p w:rsidR="00FA0303" w:rsidRPr="00DB3AB2" w:rsidRDefault="00FA0303" w:rsidP="004D1BB5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4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,534.27</w:t>
            </w:r>
          </w:p>
        </w:tc>
        <w:tc>
          <w:tcPr>
            <w:tcW w:w="3118" w:type="dxa"/>
          </w:tcPr>
          <w:p w:rsidR="00FA0303" w:rsidRPr="00DB3AB2" w:rsidRDefault="00FA0303" w:rsidP="004D1BB5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急性淋巴细胞白血病</w:t>
            </w:r>
          </w:p>
        </w:tc>
        <w:tc>
          <w:tcPr>
            <w:tcW w:w="2410" w:type="dxa"/>
          </w:tcPr>
          <w:p w:rsidR="00FA0303" w:rsidRPr="00DB3AB2" w:rsidRDefault="00FA0303" w:rsidP="00DD6292">
            <w:pPr>
              <w:jc w:val="left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浙江大学医学院附属儿童医院</w:t>
            </w:r>
          </w:p>
        </w:tc>
        <w:tc>
          <w:tcPr>
            <w:tcW w:w="992" w:type="dxa"/>
          </w:tcPr>
          <w:p w:rsidR="00FA0303" w:rsidRPr="00DB3AB2" w:rsidRDefault="00FA0303" w:rsidP="004D1BB5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浙江省</w:t>
            </w:r>
          </w:p>
        </w:tc>
        <w:tc>
          <w:tcPr>
            <w:tcW w:w="851" w:type="dxa"/>
          </w:tcPr>
          <w:p w:rsidR="00FA0303" w:rsidRPr="00DB3AB2" w:rsidRDefault="00FA0303" w:rsidP="004D1BB5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4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5</w:t>
            </w:r>
          </w:p>
        </w:tc>
      </w:tr>
      <w:tr w:rsidR="00FA0303" w:rsidRPr="00DB3AB2" w:rsidTr="00FA0303">
        <w:tc>
          <w:tcPr>
            <w:tcW w:w="1129" w:type="dxa"/>
            <w:vMerge/>
          </w:tcPr>
          <w:p w:rsidR="00FA0303" w:rsidRPr="00DB3AB2" w:rsidRDefault="00FA0303" w:rsidP="004D1BB5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</w:p>
        </w:tc>
        <w:tc>
          <w:tcPr>
            <w:tcW w:w="709" w:type="dxa"/>
          </w:tcPr>
          <w:p w:rsidR="00FA0303" w:rsidRPr="00DB3AB2" w:rsidRDefault="00FA0303" w:rsidP="004D1BB5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陈</w:t>
            </w: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**</w:t>
            </w:r>
          </w:p>
        </w:tc>
        <w:tc>
          <w:tcPr>
            <w:tcW w:w="1276" w:type="dxa"/>
          </w:tcPr>
          <w:p w:rsidR="00FA0303" w:rsidRPr="00DB3AB2" w:rsidRDefault="00FA0303" w:rsidP="004D1BB5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4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,345.62</w:t>
            </w:r>
          </w:p>
        </w:tc>
        <w:tc>
          <w:tcPr>
            <w:tcW w:w="3118" w:type="dxa"/>
          </w:tcPr>
          <w:p w:rsidR="00FA0303" w:rsidRPr="00DB3AB2" w:rsidRDefault="00FA0303" w:rsidP="004D1BB5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急性淋巴细胞白血病</w:t>
            </w:r>
          </w:p>
        </w:tc>
        <w:tc>
          <w:tcPr>
            <w:tcW w:w="2410" w:type="dxa"/>
          </w:tcPr>
          <w:p w:rsidR="00FA0303" w:rsidRPr="00DB3AB2" w:rsidRDefault="00FA0303" w:rsidP="00DD6292">
            <w:pPr>
              <w:jc w:val="left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浙江大学医学院附属儿童医院</w:t>
            </w:r>
          </w:p>
        </w:tc>
        <w:tc>
          <w:tcPr>
            <w:tcW w:w="992" w:type="dxa"/>
          </w:tcPr>
          <w:p w:rsidR="00FA0303" w:rsidRPr="00DB3AB2" w:rsidRDefault="00FA0303" w:rsidP="004D1BB5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江西省</w:t>
            </w:r>
          </w:p>
        </w:tc>
        <w:tc>
          <w:tcPr>
            <w:tcW w:w="851" w:type="dxa"/>
          </w:tcPr>
          <w:p w:rsidR="00FA0303" w:rsidRPr="00DB3AB2" w:rsidRDefault="00FA0303" w:rsidP="004D1BB5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4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5</w:t>
            </w:r>
          </w:p>
        </w:tc>
      </w:tr>
      <w:tr w:rsidR="00FA0303" w:rsidRPr="00DB3AB2" w:rsidTr="00FA0303">
        <w:tc>
          <w:tcPr>
            <w:tcW w:w="1129" w:type="dxa"/>
            <w:vMerge/>
          </w:tcPr>
          <w:p w:rsidR="00FA0303" w:rsidRPr="00DB3AB2" w:rsidRDefault="00FA0303" w:rsidP="004D1BB5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</w:p>
        </w:tc>
        <w:tc>
          <w:tcPr>
            <w:tcW w:w="709" w:type="dxa"/>
          </w:tcPr>
          <w:p w:rsidR="00FA0303" w:rsidRPr="00DB3AB2" w:rsidRDefault="00FA0303" w:rsidP="004D1BB5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陈</w:t>
            </w: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**</w:t>
            </w:r>
          </w:p>
        </w:tc>
        <w:tc>
          <w:tcPr>
            <w:tcW w:w="1276" w:type="dxa"/>
          </w:tcPr>
          <w:p w:rsidR="00FA0303" w:rsidRPr="00DB3AB2" w:rsidRDefault="00FA0303" w:rsidP="004D1BB5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2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,170.47</w:t>
            </w:r>
          </w:p>
        </w:tc>
        <w:tc>
          <w:tcPr>
            <w:tcW w:w="3118" w:type="dxa"/>
          </w:tcPr>
          <w:p w:rsidR="00FA0303" w:rsidRPr="00DB3AB2" w:rsidRDefault="00FA0303" w:rsidP="004D1BB5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急性淋巴细胞白血病</w:t>
            </w:r>
          </w:p>
        </w:tc>
        <w:tc>
          <w:tcPr>
            <w:tcW w:w="2410" w:type="dxa"/>
          </w:tcPr>
          <w:p w:rsidR="00FA0303" w:rsidRPr="00DB3AB2" w:rsidRDefault="00FA0303" w:rsidP="00DD6292">
            <w:pPr>
              <w:jc w:val="left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浙江大学医学院附属儿童医院</w:t>
            </w:r>
          </w:p>
        </w:tc>
        <w:tc>
          <w:tcPr>
            <w:tcW w:w="992" w:type="dxa"/>
          </w:tcPr>
          <w:p w:rsidR="00FA0303" w:rsidRPr="00DB3AB2" w:rsidRDefault="00FA0303" w:rsidP="004D1BB5">
            <w:pPr>
              <w:rPr>
                <w:rFonts w:ascii="阿里巴巴普惠体 L" w:eastAsia="阿里巴巴普惠体 L" w:hAnsi="阿里巴巴普惠体 L" w:cs="阿里巴巴普惠体 L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江西省</w:t>
            </w:r>
          </w:p>
        </w:tc>
        <w:tc>
          <w:tcPr>
            <w:tcW w:w="851" w:type="dxa"/>
          </w:tcPr>
          <w:p w:rsidR="00FA0303" w:rsidRPr="00DB3AB2" w:rsidRDefault="00FA0303" w:rsidP="004D1BB5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4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5</w:t>
            </w:r>
          </w:p>
        </w:tc>
      </w:tr>
      <w:tr w:rsidR="00FA0303" w:rsidRPr="00DB3AB2" w:rsidTr="00FA0303">
        <w:tc>
          <w:tcPr>
            <w:tcW w:w="1129" w:type="dxa"/>
            <w:vMerge/>
          </w:tcPr>
          <w:p w:rsidR="00FA0303" w:rsidRPr="00DB3AB2" w:rsidRDefault="00FA0303" w:rsidP="004D1BB5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</w:p>
        </w:tc>
        <w:tc>
          <w:tcPr>
            <w:tcW w:w="709" w:type="dxa"/>
          </w:tcPr>
          <w:p w:rsidR="00FA0303" w:rsidRPr="00DB3AB2" w:rsidRDefault="00FA0303" w:rsidP="004D1BB5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陈</w:t>
            </w: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**</w:t>
            </w:r>
          </w:p>
        </w:tc>
        <w:tc>
          <w:tcPr>
            <w:tcW w:w="1276" w:type="dxa"/>
          </w:tcPr>
          <w:p w:rsidR="00FA0303" w:rsidRPr="00DB3AB2" w:rsidRDefault="00FA0303" w:rsidP="004D1BB5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4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,351.79</w:t>
            </w:r>
          </w:p>
        </w:tc>
        <w:tc>
          <w:tcPr>
            <w:tcW w:w="3118" w:type="dxa"/>
          </w:tcPr>
          <w:p w:rsidR="00FA0303" w:rsidRPr="00DB3AB2" w:rsidRDefault="00FA0303" w:rsidP="004D1BB5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急性淋巴细胞白血病</w:t>
            </w:r>
          </w:p>
        </w:tc>
        <w:tc>
          <w:tcPr>
            <w:tcW w:w="2410" w:type="dxa"/>
          </w:tcPr>
          <w:p w:rsidR="00FA0303" w:rsidRPr="00DB3AB2" w:rsidRDefault="00FA0303" w:rsidP="00DD6292">
            <w:pPr>
              <w:jc w:val="left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浙江大学医学院附属儿童医院</w:t>
            </w:r>
          </w:p>
        </w:tc>
        <w:tc>
          <w:tcPr>
            <w:tcW w:w="992" w:type="dxa"/>
          </w:tcPr>
          <w:p w:rsidR="00FA0303" w:rsidRPr="00DB3AB2" w:rsidRDefault="00FA0303" w:rsidP="004D1BB5">
            <w:pPr>
              <w:rPr>
                <w:rFonts w:ascii="阿里巴巴普惠体 L" w:eastAsia="阿里巴巴普惠体 L" w:hAnsi="阿里巴巴普惠体 L" w:cs="阿里巴巴普惠体 L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江西省</w:t>
            </w:r>
          </w:p>
        </w:tc>
        <w:tc>
          <w:tcPr>
            <w:tcW w:w="851" w:type="dxa"/>
          </w:tcPr>
          <w:p w:rsidR="00FA0303" w:rsidRPr="00DB3AB2" w:rsidRDefault="00FA0303" w:rsidP="004D1BB5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4</w:t>
            </w: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5</w:t>
            </w:r>
          </w:p>
        </w:tc>
      </w:tr>
      <w:tr w:rsidR="00FA0303" w:rsidRPr="00DB3AB2" w:rsidTr="00FA0303">
        <w:tc>
          <w:tcPr>
            <w:tcW w:w="1129" w:type="dxa"/>
            <w:vMerge/>
          </w:tcPr>
          <w:p w:rsidR="00FA0303" w:rsidRPr="00DB3AB2" w:rsidRDefault="00FA0303" w:rsidP="004D1BB5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</w:p>
        </w:tc>
        <w:tc>
          <w:tcPr>
            <w:tcW w:w="709" w:type="dxa"/>
          </w:tcPr>
          <w:p w:rsidR="00FA0303" w:rsidRPr="00DB3AB2" w:rsidRDefault="00FA0303" w:rsidP="004D1BB5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陈</w:t>
            </w: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**</w:t>
            </w:r>
          </w:p>
        </w:tc>
        <w:tc>
          <w:tcPr>
            <w:tcW w:w="1276" w:type="dxa"/>
          </w:tcPr>
          <w:p w:rsidR="00FA0303" w:rsidRPr="00DB3AB2" w:rsidRDefault="00FA0303" w:rsidP="004D1BB5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7,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321.86</w:t>
            </w:r>
          </w:p>
        </w:tc>
        <w:tc>
          <w:tcPr>
            <w:tcW w:w="3118" w:type="dxa"/>
          </w:tcPr>
          <w:p w:rsidR="00FA0303" w:rsidRPr="00DB3AB2" w:rsidRDefault="00FA0303" w:rsidP="004D1BB5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急性淋巴细胞白血病</w:t>
            </w:r>
          </w:p>
        </w:tc>
        <w:tc>
          <w:tcPr>
            <w:tcW w:w="2410" w:type="dxa"/>
          </w:tcPr>
          <w:p w:rsidR="00FA0303" w:rsidRPr="00DB3AB2" w:rsidRDefault="00FA0303" w:rsidP="00DD6292">
            <w:pPr>
              <w:jc w:val="left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浙江大学医学院附属儿童医院</w:t>
            </w:r>
          </w:p>
        </w:tc>
        <w:tc>
          <w:tcPr>
            <w:tcW w:w="992" w:type="dxa"/>
          </w:tcPr>
          <w:p w:rsidR="00FA0303" w:rsidRPr="00DB3AB2" w:rsidRDefault="00FA0303" w:rsidP="004D1BB5">
            <w:pPr>
              <w:rPr>
                <w:rFonts w:ascii="阿里巴巴普惠体 L" w:eastAsia="阿里巴巴普惠体 L" w:hAnsi="阿里巴巴普惠体 L" w:cs="阿里巴巴普惠体 L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江西省</w:t>
            </w:r>
          </w:p>
        </w:tc>
        <w:tc>
          <w:tcPr>
            <w:tcW w:w="851" w:type="dxa"/>
          </w:tcPr>
          <w:p w:rsidR="00FA0303" w:rsidRPr="00DB3AB2" w:rsidRDefault="00FA0303" w:rsidP="004D1BB5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 w:themeColor="text1"/>
                <w:spacing w:val="8"/>
                <w:kern w:val="0"/>
                <w:szCs w:val="21"/>
              </w:rPr>
              <w:t>4</w:t>
            </w: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5</w:t>
            </w:r>
          </w:p>
        </w:tc>
      </w:tr>
      <w:tr w:rsidR="00FA0303" w:rsidRPr="00DB3AB2" w:rsidTr="00FA0303">
        <w:trPr>
          <w:trHeight w:val="448"/>
        </w:trPr>
        <w:tc>
          <w:tcPr>
            <w:tcW w:w="1838" w:type="dxa"/>
            <w:gridSpan w:val="2"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小计</w:t>
            </w:r>
          </w:p>
        </w:tc>
        <w:tc>
          <w:tcPr>
            <w:tcW w:w="1276" w:type="dxa"/>
          </w:tcPr>
          <w:p w:rsidR="00FA0303" w:rsidRPr="00DB3AB2" w:rsidRDefault="00313EC8" w:rsidP="001735DF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  <w:t>91,077.35</w:t>
            </w:r>
          </w:p>
        </w:tc>
        <w:tc>
          <w:tcPr>
            <w:tcW w:w="3118" w:type="dxa"/>
          </w:tcPr>
          <w:p w:rsidR="00FA0303" w:rsidRPr="00DB3AB2" w:rsidRDefault="00FA0303" w:rsidP="001735DF">
            <w:pPr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</w:p>
        </w:tc>
        <w:tc>
          <w:tcPr>
            <w:tcW w:w="2410" w:type="dxa"/>
          </w:tcPr>
          <w:p w:rsidR="00FA0303" w:rsidRPr="00DB3AB2" w:rsidRDefault="00FA0303" w:rsidP="001735DF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</w:p>
        </w:tc>
        <w:tc>
          <w:tcPr>
            <w:tcW w:w="992" w:type="dxa"/>
          </w:tcPr>
          <w:p w:rsidR="00FA0303" w:rsidRPr="00DB3AB2" w:rsidRDefault="00FA0303" w:rsidP="001735DF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</w:p>
        </w:tc>
        <w:tc>
          <w:tcPr>
            <w:tcW w:w="851" w:type="dxa"/>
          </w:tcPr>
          <w:p w:rsidR="00FA0303" w:rsidRPr="00DB3AB2" w:rsidRDefault="00FA0303" w:rsidP="001735DF">
            <w:pPr>
              <w:jc w:val="center"/>
              <w:rPr>
                <w:rFonts w:ascii="阿里巴巴普惠体 L" w:eastAsia="阿里巴巴普惠体 L" w:hAnsi="阿里巴巴普惠体 L" w:cs="阿里巴巴普惠体 L"/>
                <w:color w:val="000000" w:themeColor="text1"/>
                <w:spacing w:val="8"/>
                <w:kern w:val="0"/>
                <w:szCs w:val="21"/>
              </w:rPr>
            </w:pPr>
          </w:p>
        </w:tc>
      </w:tr>
    </w:tbl>
    <w:p w:rsidR="00A86146" w:rsidRPr="00DB3AB2" w:rsidRDefault="00BC4E2A" w:rsidP="00AF4ABD">
      <w:pPr>
        <w:pageBreakBefore/>
        <w:ind w:firstLineChars="200" w:firstLine="517"/>
        <w:jc w:val="left"/>
        <w:rPr>
          <w:rFonts w:ascii="阿里巴巴普惠体 L" w:eastAsia="阿里巴巴普惠体 L" w:hAnsi="阿里巴巴普惠体 L" w:cs="阿里巴巴普惠体 L"/>
          <w:b/>
          <w:color w:val="000000" w:themeColor="text1"/>
          <w:spacing w:val="8"/>
          <w:kern w:val="0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b/>
          <w:color w:val="000000" w:themeColor="text1"/>
          <w:spacing w:val="8"/>
          <w:kern w:val="0"/>
          <w:sz w:val="24"/>
          <w:szCs w:val="24"/>
        </w:rPr>
        <w:lastRenderedPageBreak/>
        <w:t>付款凭证：</w:t>
      </w:r>
    </w:p>
    <w:p w:rsidR="00B7480C" w:rsidRPr="00DB3AB2" w:rsidRDefault="007F0E30" w:rsidP="00B7480C">
      <w:pPr>
        <w:ind w:firstLineChars="200" w:firstLine="472"/>
        <w:jc w:val="left"/>
        <w:rPr>
          <w:rFonts w:ascii="阿里巴巴普惠体 L" w:eastAsia="阿里巴巴普惠体 L" w:hAnsi="阿里巴巴普惠体 L" w:cs="阿里巴巴普惠体 L"/>
          <w:color w:val="000000" w:themeColor="text1"/>
          <w:spacing w:val="8"/>
          <w:kern w:val="0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/>
          <w:noProof/>
          <w:color w:val="000000" w:themeColor="text1"/>
          <w:spacing w:val="8"/>
          <w:kern w:val="0"/>
          <w:sz w:val="24"/>
          <w:szCs w:val="24"/>
        </w:rPr>
        <w:drawing>
          <wp:inline distT="0" distB="0" distL="0" distR="0">
            <wp:extent cx="6088500" cy="356400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0908540910305_20190901-20190930_30500066975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5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6CC" w:rsidRPr="00DB3AB2" w:rsidRDefault="00AC7B42" w:rsidP="00AC7B42">
      <w:pPr>
        <w:ind w:firstLineChars="200" w:firstLine="504"/>
        <w:jc w:val="center"/>
        <w:rPr>
          <w:rFonts w:ascii="阿里巴巴普惠体 L" w:eastAsia="阿里巴巴普惠体 L" w:hAnsi="阿里巴巴普惠体 L" w:cs="阿里巴巴普惠体 L"/>
          <w:color w:val="000000" w:themeColor="text1"/>
          <w:spacing w:val="8"/>
          <w:kern w:val="0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/>
          <w:color w:val="000000" w:themeColor="text1"/>
          <w:spacing w:val="8"/>
          <w:kern w:val="0"/>
          <w:sz w:val="24"/>
          <w:szCs w:val="24"/>
        </w:rPr>
        <w:t>该笔汇款中使用公益网店爱心网友善款</w:t>
      </w:r>
      <w:r w:rsidR="007F0E30" w:rsidRPr="00DB3AB2">
        <w:rPr>
          <w:rFonts w:ascii="阿里巴巴普惠体 L" w:eastAsia="阿里巴巴普惠体 L" w:hAnsi="阿里巴巴普惠体 L" w:cs="阿里巴巴普惠体 L"/>
          <w:color w:val="000000" w:themeColor="text1"/>
          <w:spacing w:val="8"/>
          <w:kern w:val="0"/>
          <w:sz w:val="24"/>
          <w:szCs w:val="24"/>
        </w:rPr>
        <w:t>1</w:t>
      </w:r>
      <w:r w:rsidR="00DD6292" w:rsidRPr="00DB3AB2">
        <w:rPr>
          <w:rFonts w:ascii="阿里巴巴普惠体 L" w:eastAsia="阿里巴巴普惠体 L" w:hAnsi="阿里巴巴普惠体 L" w:cs="阿里巴巴普惠体 L"/>
          <w:color w:val="000000" w:themeColor="text1"/>
          <w:spacing w:val="8"/>
          <w:kern w:val="0"/>
          <w:sz w:val="24"/>
          <w:szCs w:val="24"/>
        </w:rPr>
        <w:t>3,651</w:t>
      </w:r>
      <w:r w:rsidR="007F0E30" w:rsidRPr="00DB3AB2">
        <w:rPr>
          <w:rFonts w:ascii="阿里巴巴普惠体 L" w:eastAsia="阿里巴巴普惠体 L" w:hAnsi="阿里巴巴普惠体 L" w:cs="阿里巴巴普惠体 L"/>
          <w:color w:val="000000" w:themeColor="text1"/>
          <w:spacing w:val="8"/>
          <w:kern w:val="0"/>
          <w:sz w:val="24"/>
          <w:szCs w:val="24"/>
        </w:rPr>
        <w:t>.</w:t>
      </w:r>
      <w:r w:rsidR="00DD6292" w:rsidRPr="00DB3AB2">
        <w:rPr>
          <w:rFonts w:ascii="阿里巴巴普惠体 L" w:eastAsia="阿里巴巴普惠体 L" w:hAnsi="阿里巴巴普惠体 L" w:cs="阿里巴巴普惠体 L"/>
          <w:color w:val="000000" w:themeColor="text1"/>
          <w:spacing w:val="8"/>
          <w:kern w:val="0"/>
          <w:sz w:val="24"/>
          <w:szCs w:val="24"/>
        </w:rPr>
        <w:t>60</w:t>
      </w:r>
      <w:r w:rsidRPr="00DB3AB2">
        <w:rPr>
          <w:rFonts w:ascii="阿里巴巴普惠体 L" w:eastAsia="阿里巴巴普惠体 L" w:hAnsi="阿里巴巴普惠体 L" w:cs="阿里巴巴普惠体 L"/>
          <w:color w:val="000000" w:themeColor="text1"/>
          <w:spacing w:val="8"/>
          <w:kern w:val="0"/>
          <w:sz w:val="24"/>
          <w:szCs w:val="24"/>
        </w:rPr>
        <w:t>元</w:t>
      </w:r>
      <w:r w:rsidRPr="00DB3AB2">
        <w:rPr>
          <w:rFonts w:ascii="阿里巴巴普惠体 L" w:eastAsia="阿里巴巴普惠体 L" w:hAnsi="阿里巴巴普惠体 L" w:cs="阿里巴巴普惠体 L" w:hint="eastAsia"/>
          <w:color w:val="000000" w:themeColor="text1"/>
          <w:spacing w:val="8"/>
          <w:kern w:val="0"/>
          <w:sz w:val="24"/>
          <w:szCs w:val="24"/>
        </w:rPr>
        <w:t>，</w:t>
      </w:r>
      <w:r w:rsidRPr="00DB3AB2">
        <w:rPr>
          <w:rFonts w:ascii="阿里巴巴普惠体 L" w:eastAsia="阿里巴巴普惠体 L" w:hAnsi="阿里巴巴普惠体 L" w:cs="阿里巴巴普惠体 L"/>
          <w:color w:val="000000" w:themeColor="text1"/>
          <w:spacing w:val="8"/>
          <w:kern w:val="0"/>
          <w:sz w:val="24"/>
          <w:szCs w:val="24"/>
        </w:rPr>
        <w:t>救助人</w:t>
      </w:r>
      <w:r w:rsidRPr="00DB3AB2">
        <w:rPr>
          <w:rFonts w:ascii="阿里巴巴普惠体 L" w:eastAsia="阿里巴巴普惠体 L" w:hAnsi="阿里巴巴普惠体 L" w:cs="阿里巴巴普惠体 L" w:hint="eastAsia"/>
          <w:color w:val="000000" w:themeColor="text1"/>
          <w:spacing w:val="8"/>
          <w:kern w:val="0"/>
          <w:sz w:val="24"/>
          <w:szCs w:val="24"/>
        </w:rPr>
        <w:t>1人次</w:t>
      </w:r>
    </w:p>
    <w:p w:rsidR="00237B66" w:rsidRPr="00DB3AB2" w:rsidRDefault="007F0E30" w:rsidP="00B7480C">
      <w:pPr>
        <w:ind w:firstLineChars="200" w:firstLine="472"/>
        <w:jc w:val="left"/>
        <w:rPr>
          <w:rFonts w:ascii="阿里巴巴普惠体 L" w:eastAsia="阿里巴巴普惠体 L" w:hAnsi="阿里巴巴普惠体 L" w:cs="阿里巴巴普惠体 L"/>
          <w:color w:val="000000" w:themeColor="text1"/>
          <w:spacing w:val="8"/>
          <w:kern w:val="0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/>
          <w:noProof/>
          <w:color w:val="000000" w:themeColor="text1"/>
          <w:spacing w:val="8"/>
          <w:kern w:val="0"/>
          <w:sz w:val="24"/>
          <w:szCs w:val="24"/>
        </w:rPr>
        <w:drawing>
          <wp:inline distT="0" distB="0" distL="0" distR="0" wp14:anchorId="66BB5A48" wp14:editId="3C8356E5">
            <wp:extent cx="6088500" cy="356400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0908540910305_20190901-20190930_305000669752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5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B42" w:rsidRPr="00DB3AB2" w:rsidRDefault="00AC7B42" w:rsidP="00AC7B42">
      <w:pPr>
        <w:ind w:firstLineChars="200" w:firstLine="504"/>
        <w:jc w:val="center"/>
        <w:rPr>
          <w:rFonts w:ascii="阿里巴巴普惠体 L" w:eastAsia="阿里巴巴普惠体 L" w:hAnsi="阿里巴巴普惠体 L" w:cs="阿里巴巴普惠体 L"/>
          <w:color w:val="000000" w:themeColor="text1"/>
          <w:spacing w:val="8"/>
          <w:kern w:val="0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/>
          <w:color w:val="000000" w:themeColor="text1"/>
          <w:spacing w:val="8"/>
          <w:kern w:val="0"/>
          <w:sz w:val="24"/>
          <w:szCs w:val="24"/>
        </w:rPr>
        <w:t>该笔汇款中使用公益网店爱心网友善款</w:t>
      </w:r>
      <w:r w:rsidR="00EF646B" w:rsidRPr="00DB3AB2">
        <w:rPr>
          <w:rFonts w:ascii="阿里巴巴普惠体 L" w:eastAsia="阿里巴巴普惠体 L" w:hAnsi="阿里巴巴普惠体 L" w:cs="阿里巴巴普惠体 L"/>
          <w:color w:val="000000" w:themeColor="text1"/>
          <w:spacing w:val="8"/>
          <w:kern w:val="0"/>
          <w:sz w:val="24"/>
          <w:szCs w:val="24"/>
        </w:rPr>
        <w:t>68,567.85</w:t>
      </w:r>
      <w:r w:rsidRPr="00DB3AB2">
        <w:rPr>
          <w:rFonts w:ascii="阿里巴巴普惠体 L" w:eastAsia="阿里巴巴普惠体 L" w:hAnsi="阿里巴巴普惠体 L" w:cs="阿里巴巴普惠体 L"/>
          <w:color w:val="000000" w:themeColor="text1"/>
          <w:spacing w:val="8"/>
          <w:kern w:val="0"/>
          <w:sz w:val="24"/>
          <w:szCs w:val="24"/>
        </w:rPr>
        <w:t>元</w:t>
      </w:r>
      <w:r w:rsidRPr="00DB3AB2">
        <w:rPr>
          <w:rFonts w:ascii="阿里巴巴普惠体 L" w:eastAsia="阿里巴巴普惠体 L" w:hAnsi="阿里巴巴普惠体 L" w:cs="阿里巴巴普惠体 L" w:hint="eastAsia"/>
          <w:color w:val="000000" w:themeColor="text1"/>
          <w:spacing w:val="8"/>
          <w:kern w:val="0"/>
          <w:sz w:val="24"/>
          <w:szCs w:val="24"/>
        </w:rPr>
        <w:t>，救助1</w:t>
      </w:r>
      <w:r w:rsidR="00EF646B" w:rsidRPr="00DB3AB2">
        <w:rPr>
          <w:rFonts w:ascii="阿里巴巴普惠体 L" w:eastAsia="阿里巴巴普惠体 L" w:hAnsi="阿里巴巴普惠体 L" w:cs="阿里巴巴普惠体 L"/>
          <w:color w:val="000000" w:themeColor="text1"/>
          <w:spacing w:val="8"/>
          <w:kern w:val="0"/>
          <w:sz w:val="24"/>
          <w:szCs w:val="24"/>
        </w:rPr>
        <w:t>3</w:t>
      </w:r>
      <w:r w:rsidRPr="00DB3AB2">
        <w:rPr>
          <w:rFonts w:ascii="阿里巴巴普惠体 L" w:eastAsia="阿里巴巴普惠体 L" w:hAnsi="阿里巴巴普惠体 L" w:cs="阿里巴巴普惠体 L"/>
          <w:color w:val="000000" w:themeColor="text1"/>
          <w:spacing w:val="8"/>
          <w:kern w:val="0"/>
          <w:sz w:val="24"/>
          <w:szCs w:val="24"/>
        </w:rPr>
        <w:t>人次</w:t>
      </w:r>
      <w:r w:rsidRPr="00DB3AB2">
        <w:rPr>
          <w:rFonts w:ascii="阿里巴巴普惠体 L" w:eastAsia="阿里巴巴普惠体 L" w:hAnsi="阿里巴巴普惠体 L" w:cs="阿里巴巴普惠体 L" w:hint="eastAsia"/>
          <w:color w:val="000000" w:themeColor="text1"/>
          <w:spacing w:val="8"/>
          <w:kern w:val="0"/>
          <w:sz w:val="24"/>
          <w:szCs w:val="24"/>
        </w:rPr>
        <w:t>。</w:t>
      </w:r>
    </w:p>
    <w:p w:rsidR="00237B66" w:rsidRPr="00DB3AB2" w:rsidRDefault="00265616" w:rsidP="00265616">
      <w:pPr>
        <w:ind w:firstLineChars="200" w:firstLine="472"/>
        <w:jc w:val="center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/>
          <w:noProof/>
          <w:sz w:val="24"/>
          <w:szCs w:val="24"/>
        </w:rPr>
        <w:lastRenderedPageBreak/>
        <w:drawing>
          <wp:inline distT="0" distB="0" distL="0" distR="0">
            <wp:extent cx="6088500" cy="35640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0908540910612_20190901-20190930_612000514624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5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AB2" w:rsidRPr="00DB3AB2" w:rsidRDefault="00495FBE" w:rsidP="00DB3AB2">
      <w:pPr>
        <w:ind w:firstLineChars="200" w:firstLine="472"/>
        <w:jc w:val="center"/>
        <w:rPr>
          <w:rFonts w:ascii="阿里巴巴普惠体 L" w:eastAsia="阿里巴巴普惠体 L" w:hAnsi="阿里巴巴普惠体 L" w:cs="阿里巴巴普惠体 L" w:hint="eastAsia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/>
          <w:sz w:val="24"/>
          <w:szCs w:val="24"/>
        </w:rPr>
        <w:t>该笔</w:t>
      </w: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汇</w:t>
      </w:r>
      <w:r w:rsidRPr="00DB3AB2">
        <w:rPr>
          <w:rFonts w:ascii="阿里巴巴普惠体 L" w:eastAsia="阿里巴巴普惠体 L" w:hAnsi="阿里巴巴普惠体 L" w:cs="阿里巴巴普惠体 L"/>
          <w:sz w:val="24"/>
          <w:szCs w:val="24"/>
        </w:rPr>
        <w:t>款中使用公益网店爱心网友善款</w:t>
      </w:r>
      <w:r w:rsidR="00EF646B" w:rsidRPr="00DB3AB2">
        <w:rPr>
          <w:rFonts w:ascii="阿里巴巴普惠体 L" w:eastAsia="阿里巴巴普惠体 L" w:hAnsi="阿里巴巴普惠体 L" w:cs="阿里巴巴普惠体 L"/>
          <w:sz w:val="24"/>
          <w:szCs w:val="24"/>
        </w:rPr>
        <w:t>8857.90</w:t>
      </w:r>
      <w:r w:rsidRPr="00DB3AB2">
        <w:rPr>
          <w:rFonts w:ascii="阿里巴巴普惠体 L" w:eastAsia="阿里巴巴普惠体 L" w:hAnsi="阿里巴巴普惠体 L" w:cs="阿里巴巴普惠体 L"/>
          <w:sz w:val="24"/>
          <w:szCs w:val="24"/>
        </w:rPr>
        <w:t>元</w:t>
      </w: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，</w:t>
      </w:r>
      <w:r w:rsidRPr="00DB3AB2">
        <w:rPr>
          <w:rFonts w:ascii="阿里巴巴普惠体 L" w:eastAsia="阿里巴巴普惠体 L" w:hAnsi="阿里巴巴普惠体 L" w:cs="阿里巴巴普惠体 L"/>
          <w:sz w:val="24"/>
          <w:szCs w:val="24"/>
        </w:rPr>
        <w:t>救助</w:t>
      </w:r>
      <w:r w:rsidR="00EF646B" w:rsidRPr="00DB3AB2">
        <w:rPr>
          <w:rFonts w:ascii="阿里巴巴普惠体 L" w:eastAsia="阿里巴巴普惠体 L" w:hAnsi="阿里巴巴普惠体 L" w:cs="阿里巴巴普惠体 L"/>
          <w:sz w:val="24"/>
          <w:szCs w:val="24"/>
        </w:rPr>
        <w:t>4</w:t>
      </w: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人次</w:t>
      </w:r>
    </w:p>
    <w:p w:rsidR="00237B66" w:rsidRPr="00DB3AB2" w:rsidRDefault="00286A06" w:rsidP="00286A06">
      <w:pPr>
        <w:ind w:firstLineChars="200" w:firstLine="472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2</w:t>
      </w:r>
      <w:r w:rsidRPr="00DB3AB2">
        <w:rPr>
          <w:rFonts w:ascii="阿里巴巴普惠体 L" w:eastAsia="阿里巴巴普惠体 L" w:hAnsi="阿里巴巴普惠体 L" w:cs="阿里巴巴普惠体 L"/>
          <w:sz w:val="24"/>
          <w:szCs w:val="24"/>
        </w:rPr>
        <w:t>019年</w:t>
      </w:r>
      <w:r w:rsidR="00EF646B" w:rsidRPr="00DB3AB2">
        <w:rPr>
          <w:rFonts w:ascii="阿里巴巴普惠体 L" w:eastAsia="阿里巴巴普惠体 L" w:hAnsi="阿里巴巴普惠体 L" w:cs="阿里巴巴普惠体 L"/>
          <w:sz w:val="24"/>
          <w:szCs w:val="24"/>
        </w:rPr>
        <w:t>10</w:t>
      </w:r>
      <w:r w:rsidR="007F0E30"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月，爱佑晨星</w:t>
      </w: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项目暂未使用淘宝网爱心网友捐赠，项目整体情况如下：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88"/>
        <w:gridCol w:w="567"/>
        <w:gridCol w:w="4536"/>
        <w:gridCol w:w="3685"/>
      </w:tblGrid>
      <w:tr w:rsidR="00313EC8" w:rsidRPr="00DB3AB2" w:rsidTr="006F76F8">
        <w:tc>
          <w:tcPr>
            <w:tcW w:w="988" w:type="dxa"/>
            <w:shd w:val="clear" w:color="auto" w:fill="F7CAAC" w:themeFill="accent2" w:themeFillTint="66"/>
          </w:tcPr>
          <w:p w:rsidR="00313EC8" w:rsidRPr="00DB3AB2" w:rsidRDefault="00313EC8" w:rsidP="006D059B">
            <w:pPr>
              <w:jc w:val="center"/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sz w:val="24"/>
                <w:szCs w:val="24"/>
              </w:rPr>
              <w:t>年</w:t>
            </w:r>
          </w:p>
        </w:tc>
        <w:tc>
          <w:tcPr>
            <w:tcW w:w="567" w:type="dxa"/>
            <w:shd w:val="clear" w:color="auto" w:fill="F7CAAC" w:themeFill="accent2" w:themeFillTint="66"/>
          </w:tcPr>
          <w:p w:rsidR="00313EC8" w:rsidRPr="00DB3AB2" w:rsidRDefault="00313EC8" w:rsidP="006D059B">
            <w:pPr>
              <w:jc w:val="center"/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sz w:val="24"/>
                <w:szCs w:val="24"/>
              </w:rPr>
              <w:t>月</w:t>
            </w:r>
          </w:p>
        </w:tc>
        <w:tc>
          <w:tcPr>
            <w:tcW w:w="4536" w:type="dxa"/>
            <w:shd w:val="clear" w:color="auto" w:fill="F7CAAC" w:themeFill="accent2" w:themeFillTint="66"/>
          </w:tcPr>
          <w:p w:rsidR="00313EC8" w:rsidRPr="00DB3AB2" w:rsidRDefault="00313EC8" w:rsidP="006D059B">
            <w:pPr>
              <w:jc w:val="center"/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sz w:val="24"/>
                <w:szCs w:val="24"/>
              </w:rPr>
              <w:t>项目名称</w:t>
            </w:r>
          </w:p>
        </w:tc>
        <w:tc>
          <w:tcPr>
            <w:tcW w:w="3685" w:type="dxa"/>
            <w:shd w:val="clear" w:color="auto" w:fill="F7CAAC" w:themeFill="accent2" w:themeFillTint="66"/>
          </w:tcPr>
          <w:p w:rsidR="00313EC8" w:rsidRPr="00DB3AB2" w:rsidRDefault="00313EC8" w:rsidP="006D059B">
            <w:pPr>
              <w:jc w:val="center"/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  <w:t>救助人次</w:t>
            </w:r>
          </w:p>
        </w:tc>
      </w:tr>
      <w:tr w:rsidR="00313EC8" w:rsidRPr="00DB3AB2" w:rsidTr="009B3714">
        <w:tc>
          <w:tcPr>
            <w:tcW w:w="988" w:type="dxa"/>
          </w:tcPr>
          <w:p w:rsidR="00313EC8" w:rsidRPr="00DB3AB2" w:rsidRDefault="00313EC8" w:rsidP="006D059B">
            <w:pPr>
              <w:jc w:val="center"/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sz w:val="24"/>
                <w:szCs w:val="24"/>
              </w:rPr>
              <w:t>2</w:t>
            </w:r>
            <w:r w:rsidRPr="00DB3AB2"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  <w:t>019</w:t>
            </w:r>
          </w:p>
        </w:tc>
        <w:tc>
          <w:tcPr>
            <w:tcW w:w="567" w:type="dxa"/>
          </w:tcPr>
          <w:p w:rsidR="00313EC8" w:rsidRPr="00DB3AB2" w:rsidRDefault="00313EC8" w:rsidP="006D059B">
            <w:pPr>
              <w:jc w:val="center"/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:rsidR="00313EC8" w:rsidRPr="00DB3AB2" w:rsidRDefault="00313EC8" w:rsidP="007F0E30">
            <w:pPr>
              <w:jc w:val="center"/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sz w:val="24"/>
                <w:szCs w:val="24"/>
              </w:rPr>
              <w:t>爱佑晨星——</w:t>
            </w: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/>
                <w:kern w:val="0"/>
                <w:sz w:val="22"/>
                <w:szCs w:val="24"/>
              </w:rPr>
              <w:t>孤贫儿童多病种医疗救助</w:t>
            </w:r>
          </w:p>
        </w:tc>
        <w:tc>
          <w:tcPr>
            <w:tcW w:w="3685" w:type="dxa"/>
          </w:tcPr>
          <w:p w:rsidR="00313EC8" w:rsidRPr="00DB3AB2" w:rsidRDefault="00313EC8" w:rsidP="006D059B">
            <w:pPr>
              <w:jc w:val="center"/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sz w:val="24"/>
                <w:szCs w:val="24"/>
              </w:rPr>
              <w:t>4</w:t>
            </w:r>
            <w:r w:rsidRPr="00DB3AB2"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  <w:t>2</w:t>
            </w:r>
          </w:p>
        </w:tc>
      </w:tr>
    </w:tbl>
    <w:p w:rsidR="00662E11" w:rsidRPr="00DB3AB2" w:rsidRDefault="007C702D" w:rsidP="00123044">
      <w:pPr>
        <w:rPr>
          <w:rFonts w:ascii="阿里巴巴普惠体 L" w:eastAsia="阿里巴巴普惠体 L" w:hAnsi="阿里巴巴普惠体 L" w:cs="阿里巴巴普惠体 L"/>
          <w:b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b/>
          <w:sz w:val="24"/>
          <w:szCs w:val="24"/>
        </w:rPr>
        <w:t>2、</w:t>
      </w:r>
      <w:r w:rsidR="00662E11" w:rsidRPr="00DB3AB2">
        <w:rPr>
          <w:rFonts w:ascii="阿里巴巴普惠体 L" w:eastAsia="阿里巴巴普惠体 L" w:hAnsi="阿里巴巴普惠体 L" w:cs="阿里巴巴普惠体 L" w:hint="eastAsia"/>
          <w:b/>
          <w:sz w:val="24"/>
          <w:szCs w:val="24"/>
        </w:rPr>
        <w:t>儿童福利项目：</w:t>
      </w:r>
    </w:p>
    <w:p w:rsidR="006D059B" w:rsidRPr="00DB3AB2" w:rsidRDefault="00A86146" w:rsidP="00123044">
      <w:pPr>
        <w:rPr>
          <w:rFonts w:ascii="阿里巴巴普惠体 L" w:eastAsia="阿里巴巴普惠体 L" w:hAnsi="阿里巴巴普惠体 L" w:cs="阿里巴巴普惠体 L"/>
          <w:color w:val="000000" w:themeColor="text1"/>
          <w:spacing w:val="8"/>
          <w:kern w:val="0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b/>
          <w:sz w:val="24"/>
          <w:szCs w:val="24"/>
        </w:rPr>
        <w:t xml:space="preserve">     </w:t>
      </w:r>
      <w:r w:rsidRPr="00DB3AB2">
        <w:rPr>
          <w:rFonts w:ascii="阿里巴巴普惠体 L" w:eastAsia="阿里巴巴普惠体 L" w:hAnsi="阿里巴巴普惠体 L" w:cs="阿里巴巴普惠体 L"/>
          <w:color w:val="000000" w:themeColor="text1"/>
          <w:spacing w:val="8"/>
          <w:kern w:val="0"/>
          <w:sz w:val="24"/>
          <w:szCs w:val="24"/>
        </w:rPr>
        <w:t>2019</w:t>
      </w:r>
      <w:r w:rsidRPr="00DB3AB2">
        <w:rPr>
          <w:rFonts w:ascii="阿里巴巴普惠体 L" w:eastAsia="阿里巴巴普惠体 L" w:hAnsi="阿里巴巴普惠体 L" w:cs="阿里巴巴普惠体 L" w:hint="eastAsia"/>
          <w:color w:val="000000" w:themeColor="text1"/>
          <w:spacing w:val="8"/>
          <w:kern w:val="0"/>
          <w:sz w:val="24"/>
          <w:szCs w:val="24"/>
        </w:rPr>
        <w:t>年</w:t>
      </w:r>
      <w:r w:rsidR="00EF646B" w:rsidRPr="00DB3AB2">
        <w:rPr>
          <w:rFonts w:ascii="阿里巴巴普惠体 L" w:eastAsia="阿里巴巴普惠体 L" w:hAnsi="阿里巴巴普惠体 L" w:cs="阿里巴巴普惠体 L"/>
          <w:color w:val="000000" w:themeColor="text1"/>
          <w:spacing w:val="8"/>
          <w:kern w:val="0"/>
          <w:sz w:val="24"/>
          <w:szCs w:val="24"/>
        </w:rPr>
        <w:t>10</w:t>
      </w:r>
      <w:r w:rsidRPr="00DB3AB2">
        <w:rPr>
          <w:rFonts w:ascii="阿里巴巴普惠体 L" w:eastAsia="阿里巴巴普惠体 L" w:hAnsi="阿里巴巴普惠体 L" w:cs="阿里巴巴普惠体 L" w:hint="eastAsia"/>
          <w:color w:val="000000" w:themeColor="text1"/>
          <w:spacing w:val="8"/>
          <w:kern w:val="0"/>
          <w:sz w:val="24"/>
          <w:szCs w:val="24"/>
        </w:rPr>
        <w:t>月，</w:t>
      </w:r>
      <w:r w:rsidR="004C6155" w:rsidRPr="00DB3AB2">
        <w:rPr>
          <w:rFonts w:ascii="阿里巴巴普惠体 L" w:eastAsia="阿里巴巴普惠体 L" w:hAnsi="阿里巴巴普惠体 L" w:cs="阿里巴巴普惠体 L" w:hint="eastAsia"/>
          <w:color w:val="000000" w:themeColor="text1"/>
          <w:spacing w:val="8"/>
          <w:kern w:val="0"/>
          <w:sz w:val="24"/>
          <w:szCs w:val="24"/>
        </w:rPr>
        <w:t>儿童福利项目（爱佑安生、爱佑新生）暂未使用淘宝网爱心网友捐赠，爱爱佑安生、</w:t>
      </w:r>
      <w:r w:rsidR="003E5D0B" w:rsidRPr="00DB3AB2">
        <w:rPr>
          <w:rFonts w:ascii="阿里巴巴普惠体 L" w:eastAsia="阿里巴巴普惠体 L" w:hAnsi="阿里巴巴普惠体 L" w:cs="阿里巴巴普惠体 L" w:hint="eastAsia"/>
          <w:color w:val="000000" w:themeColor="text1"/>
          <w:spacing w:val="8"/>
          <w:kern w:val="0"/>
          <w:sz w:val="24"/>
          <w:szCs w:val="24"/>
        </w:rPr>
        <w:t>新生项目整体情况如下：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88"/>
        <w:gridCol w:w="567"/>
        <w:gridCol w:w="4536"/>
        <w:gridCol w:w="1417"/>
        <w:gridCol w:w="2268"/>
      </w:tblGrid>
      <w:tr w:rsidR="003E5D0B" w:rsidRPr="00DB3AB2" w:rsidTr="003E5D0B">
        <w:tc>
          <w:tcPr>
            <w:tcW w:w="988" w:type="dxa"/>
            <w:shd w:val="clear" w:color="auto" w:fill="F7CAAC" w:themeFill="accent2" w:themeFillTint="66"/>
          </w:tcPr>
          <w:p w:rsidR="003E5D0B" w:rsidRPr="00DB3AB2" w:rsidRDefault="003E5D0B" w:rsidP="00B260CC">
            <w:pPr>
              <w:jc w:val="center"/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sz w:val="24"/>
                <w:szCs w:val="24"/>
              </w:rPr>
              <w:t>年</w:t>
            </w:r>
          </w:p>
        </w:tc>
        <w:tc>
          <w:tcPr>
            <w:tcW w:w="567" w:type="dxa"/>
            <w:shd w:val="clear" w:color="auto" w:fill="F7CAAC" w:themeFill="accent2" w:themeFillTint="66"/>
          </w:tcPr>
          <w:p w:rsidR="003E5D0B" w:rsidRPr="00DB3AB2" w:rsidRDefault="003E5D0B" w:rsidP="00B260CC">
            <w:pPr>
              <w:jc w:val="center"/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sz w:val="24"/>
                <w:szCs w:val="24"/>
              </w:rPr>
              <w:t>月</w:t>
            </w:r>
          </w:p>
        </w:tc>
        <w:tc>
          <w:tcPr>
            <w:tcW w:w="4536" w:type="dxa"/>
            <w:shd w:val="clear" w:color="auto" w:fill="F7CAAC" w:themeFill="accent2" w:themeFillTint="66"/>
          </w:tcPr>
          <w:p w:rsidR="003E5D0B" w:rsidRPr="00DB3AB2" w:rsidRDefault="003E5D0B" w:rsidP="00B260CC">
            <w:pPr>
              <w:jc w:val="center"/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sz w:val="24"/>
                <w:szCs w:val="24"/>
              </w:rPr>
              <w:t>项目名称</w:t>
            </w:r>
          </w:p>
        </w:tc>
        <w:tc>
          <w:tcPr>
            <w:tcW w:w="1417" w:type="dxa"/>
            <w:shd w:val="clear" w:color="auto" w:fill="F7CAAC" w:themeFill="accent2" w:themeFillTint="66"/>
          </w:tcPr>
          <w:p w:rsidR="003E5D0B" w:rsidRPr="00DB3AB2" w:rsidRDefault="003E5D0B" w:rsidP="003E5D0B">
            <w:pPr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  <w:t>组织活动</w:t>
            </w:r>
          </w:p>
        </w:tc>
        <w:tc>
          <w:tcPr>
            <w:tcW w:w="2268" w:type="dxa"/>
            <w:shd w:val="clear" w:color="auto" w:fill="F7CAAC" w:themeFill="accent2" w:themeFillTint="66"/>
          </w:tcPr>
          <w:p w:rsidR="003E5D0B" w:rsidRPr="00DB3AB2" w:rsidRDefault="003E5D0B" w:rsidP="003E5D0B">
            <w:pPr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  <w:t>参与儿童</w:t>
            </w:r>
            <w:r w:rsidRPr="00DB3AB2">
              <w:rPr>
                <w:rFonts w:ascii="阿里巴巴普惠体 L" w:eastAsia="阿里巴巴普惠体 L" w:hAnsi="阿里巴巴普惠体 L" w:cs="阿里巴巴普惠体 L" w:hint="eastAsia"/>
                <w:sz w:val="24"/>
                <w:szCs w:val="24"/>
              </w:rPr>
              <w:t>（人次）</w:t>
            </w:r>
          </w:p>
        </w:tc>
      </w:tr>
      <w:tr w:rsidR="003E5D0B" w:rsidRPr="00DB3AB2" w:rsidTr="003E5D0B">
        <w:tc>
          <w:tcPr>
            <w:tcW w:w="988" w:type="dxa"/>
          </w:tcPr>
          <w:p w:rsidR="003E5D0B" w:rsidRPr="00DB3AB2" w:rsidRDefault="003E5D0B" w:rsidP="00B260CC">
            <w:pPr>
              <w:jc w:val="center"/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sz w:val="24"/>
                <w:szCs w:val="24"/>
              </w:rPr>
              <w:t>2</w:t>
            </w:r>
            <w:r w:rsidRPr="00DB3AB2"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  <w:t>019</w:t>
            </w:r>
          </w:p>
        </w:tc>
        <w:tc>
          <w:tcPr>
            <w:tcW w:w="567" w:type="dxa"/>
          </w:tcPr>
          <w:p w:rsidR="003E5D0B" w:rsidRPr="00DB3AB2" w:rsidRDefault="00EF646B" w:rsidP="00B260CC">
            <w:pPr>
              <w:jc w:val="center"/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:rsidR="003E5D0B" w:rsidRPr="00DB3AB2" w:rsidRDefault="003E5D0B" w:rsidP="006D059B">
            <w:pPr>
              <w:jc w:val="center"/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sz w:val="24"/>
                <w:szCs w:val="24"/>
              </w:rPr>
              <w:t>爱佑安生——</w:t>
            </w: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/>
                <w:kern w:val="0"/>
                <w:sz w:val="22"/>
                <w:szCs w:val="24"/>
              </w:rPr>
              <w:t>困境儿童救助与保护</w:t>
            </w:r>
          </w:p>
        </w:tc>
        <w:tc>
          <w:tcPr>
            <w:tcW w:w="1417" w:type="dxa"/>
          </w:tcPr>
          <w:p w:rsidR="003E5D0B" w:rsidRPr="00DB3AB2" w:rsidRDefault="00313EC8" w:rsidP="00EF646B">
            <w:pPr>
              <w:jc w:val="center"/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sz w:val="24"/>
                <w:szCs w:val="24"/>
              </w:rPr>
              <w:t>7</w:t>
            </w:r>
            <w:r w:rsidRPr="00DB3AB2"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  <w:t>56</w:t>
            </w:r>
          </w:p>
        </w:tc>
        <w:tc>
          <w:tcPr>
            <w:tcW w:w="2268" w:type="dxa"/>
          </w:tcPr>
          <w:p w:rsidR="003E5D0B" w:rsidRPr="00DB3AB2" w:rsidRDefault="00313EC8" w:rsidP="000A4F4C">
            <w:pPr>
              <w:jc w:val="center"/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sz w:val="24"/>
                <w:szCs w:val="24"/>
              </w:rPr>
              <w:t>1</w:t>
            </w:r>
            <w:r w:rsidRPr="00DB3AB2"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  <w:t>7,955</w:t>
            </w:r>
          </w:p>
        </w:tc>
      </w:tr>
    </w:tbl>
    <w:p w:rsidR="004C6155" w:rsidRPr="00DB3AB2" w:rsidRDefault="004C6155" w:rsidP="00123044">
      <w:pPr>
        <w:rPr>
          <w:rFonts w:ascii="阿里巴巴普惠体 L" w:eastAsia="阿里巴巴普惠体 L" w:hAnsi="阿里巴巴普惠体 L" w:cs="阿里巴巴普惠体 L"/>
          <w:color w:val="000000" w:themeColor="text1"/>
          <w:spacing w:val="8"/>
          <w:kern w:val="0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88"/>
        <w:gridCol w:w="567"/>
        <w:gridCol w:w="4536"/>
        <w:gridCol w:w="3685"/>
      </w:tblGrid>
      <w:tr w:rsidR="003E5D0B" w:rsidRPr="00DB3AB2" w:rsidTr="0076187B">
        <w:tc>
          <w:tcPr>
            <w:tcW w:w="988" w:type="dxa"/>
            <w:shd w:val="clear" w:color="auto" w:fill="F7CAAC" w:themeFill="accent2" w:themeFillTint="66"/>
          </w:tcPr>
          <w:p w:rsidR="003E5D0B" w:rsidRPr="00DB3AB2" w:rsidRDefault="003E5D0B" w:rsidP="00B260CC">
            <w:pPr>
              <w:jc w:val="center"/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sz w:val="24"/>
                <w:szCs w:val="24"/>
              </w:rPr>
              <w:t>年</w:t>
            </w:r>
          </w:p>
        </w:tc>
        <w:tc>
          <w:tcPr>
            <w:tcW w:w="567" w:type="dxa"/>
            <w:shd w:val="clear" w:color="auto" w:fill="F7CAAC" w:themeFill="accent2" w:themeFillTint="66"/>
          </w:tcPr>
          <w:p w:rsidR="003E5D0B" w:rsidRPr="00DB3AB2" w:rsidRDefault="003E5D0B" w:rsidP="00B260CC">
            <w:pPr>
              <w:jc w:val="center"/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sz w:val="24"/>
                <w:szCs w:val="24"/>
              </w:rPr>
              <w:t>月</w:t>
            </w:r>
          </w:p>
        </w:tc>
        <w:tc>
          <w:tcPr>
            <w:tcW w:w="4536" w:type="dxa"/>
            <w:shd w:val="clear" w:color="auto" w:fill="F7CAAC" w:themeFill="accent2" w:themeFillTint="66"/>
          </w:tcPr>
          <w:p w:rsidR="003E5D0B" w:rsidRPr="00DB3AB2" w:rsidRDefault="003E5D0B" w:rsidP="00B260CC">
            <w:pPr>
              <w:jc w:val="center"/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sz w:val="24"/>
                <w:szCs w:val="24"/>
              </w:rPr>
              <w:t>项目名称</w:t>
            </w:r>
          </w:p>
        </w:tc>
        <w:tc>
          <w:tcPr>
            <w:tcW w:w="3685" w:type="dxa"/>
            <w:shd w:val="clear" w:color="auto" w:fill="F7CAAC" w:themeFill="accent2" w:themeFillTint="66"/>
          </w:tcPr>
          <w:p w:rsidR="003E5D0B" w:rsidRPr="00DB3AB2" w:rsidRDefault="003E5D0B" w:rsidP="003E5D0B">
            <w:pPr>
              <w:jc w:val="center"/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  <w:t>养护完成数</w:t>
            </w:r>
          </w:p>
        </w:tc>
      </w:tr>
      <w:tr w:rsidR="003E5D0B" w:rsidRPr="00DB3AB2" w:rsidTr="0076187B">
        <w:tc>
          <w:tcPr>
            <w:tcW w:w="988" w:type="dxa"/>
          </w:tcPr>
          <w:p w:rsidR="003E5D0B" w:rsidRPr="00DB3AB2" w:rsidRDefault="003E5D0B" w:rsidP="00B260CC">
            <w:pPr>
              <w:jc w:val="center"/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sz w:val="24"/>
                <w:szCs w:val="24"/>
              </w:rPr>
              <w:t>2</w:t>
            </w:r>
            <w:r w:rsidRPr="00DB3AB2"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  <w:t>019</w:t>
            </w:r>
          </w:p>
        </w:tc>
        <w:tc>
          <w:tcPr>
            <w:tcW w:w="567" w:type="dxa"/>
          </w:tcPr>
          <w:p w:rsidR="003E5D0B" w:rsidRPr="00DB3AB2" w:rsidRDefault="00EF646B" w:rsidP="00B260CC">
            <w:pPr>
              <w:jc w:val="center"/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:rsidR="003E5D0B" w:rsidRPr="00DB3AB2" w:rsidRDefault="003E5D0B" w:rsidP="00B260CC">
            <w:pPr>
              <w:jc w:val="center"/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sz w:val="24"/>
                <w:szCs w:val="24"/>
              </w:rPr>
              <w:t>爱佑新生——</w:t>
            </w:r>
            <w:r w:rsidRPr="00DB3AB2">
              <w:rPr>
                <w:rFonts w:ascii="阿里巴巴普惠体 L" w:eastAsia="阿里巴巴普惠体 L" w:hAnsi="阿里巴巴普惠体 L" w:cs="阿里巴巴普惠体 L" w:hint="eastAsia"/>
                <w:color w:val="000000"/>
                <w:kern w:val="0"/>
                <w:sz w:val="22"/>
                <w:szCs w:val="24"/>
              </w:rPr>
              <w:t>病患孤儿医疗养护</w:t>
            </w:r>
          </w:p>
        </w:tc>
        <w:tc>
          <w:tcPr>
            <w:tcW w:w="3685" w:type="dxa"/>
          </w:tcPr>
          <w:p w:rsidR="003E5D0B" w:rsidRPr="00DB3AB2" w:rsidRDefault="00313EC8" w:rsidP="00B260CC">
            <w:pPr>
              <w:jc w:val="center"/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</w:pPr>
            <w:r w:rsidRPr="00DB3AB2">
              <w:rPr>
                <w:rFonts w:ascii="阿里巴巴普惠体 L" w:eastAsia="阿里巴巴普惠体 L" w:hAnsi="阿里巴巴普惠体 L" w:cs="阿里巴巴普惠体 L" w:hint="eastAsia"/>
                <w:sz w:val="24"/>
                <w:szCs w:val="24"/>
              </w:rPr>
              <w:t>1</w:t>
            </w:r>
            <w:r w:rsidRPr="00DB3AB2">
              <w:rPr>
                <w:rFonts w:ascii="阿里巴巴普惠体 L" w:eastAsia="阿里巴巴普惠体 L" w:hAnsi="阿里巴巴普惠体 L" w:cs="阿里巴巴普惠体 L"/>
                <w:sz w:val="24"/>
                <w:szCs w:val="24"/>
              </w:rPr>
              <w:t>54</w:t>
            </w:r>
          </w:p>
        </w:tc>
      </w:tr>
    </w:tbl>
    <w:p w:rsidR="00AE4BD1" w:rsidRPr="00DB3AB2" w:rsidRDefault="00DB3AB2" w:rsidP="00DB3AB2">
      <w:pPr>
        <w:ind w:firstLineChars="200" w:firstLine="504"/>
        <w:jc w:val="left"/>
        <w:rPr>
          <w:rFonts w:ascii="阿里巴巴普惠体 L" w:eastAsia="阿里巴巴普惠体 L" w:hAnsi="阿里巴巴普惠体 L" w:cs="阿里巴巴普惠体 L"/>
          <w:color w:val="000000" w:themeColor="text1"/>
          <w:spacing w:val="8"/>
          <w:kern w:val="0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color w:val="000000" w:themeColor="text1"/>
          <w:spacing w:val="8"/>
          <w:kern w:val="0"/>
          <w:sz w:val="24"/>
          <w:szCs w:val="24"/>
        </w:rPr>
        <w:t>此外，还</w:t>
      </w:r>
      <w:r w:rsidRPr="00DB3AB2">
        <w:rPr>
          <w:rFonts w:ascii="阿里巴巴普惠体 L" w:eastAsia="阿里巴巴普惠体 L" w:hAnsi="阿里巴巴普惠体 L" w:cs="阿里巴巴普惠体 L" w:hint="eastAsia"/>
          <w:color w:val="000000" w:themeColor="text1"/>
          <w:spacing w:val="8"/>
          <w:kern w:val="0"/>
          <w:sz w:val="24"/>
          <w:szCs w:val="24"/>
        </w:rPr>
        <w:t>产生了</w:t>
      </w:r>
      <w:r w:rsidRPr="00DB3AB2">
        <w:rPr>
          <w:rFonts w:ascii="阿里巴巴普惠体 L" w:eastAsia="阿里巴巴普惠体 L" w:hAnsi="阿里巴巴普惠体 L" w:cs="阿里巴巴普惠体 L" w:hint="eastAsia"/>
          <w:color w:val="000000" w:themeColor="text1"/>
          <w:spacing w:val="8"/>
          <w:kern w:val="0"/>
          <w:sz w:val="24"/>
          <w:szCs w:val="24"/>
        </w:rPr>
        <w:t>项目执行相关费用，将于年底统一进行公示。</w:t>
      </w:r>
      <w:r w:rsidR="00AE4BD1" w:rsidRPr="00DB3AB2">
        <w:rPr>
          <w:rFonts w:ascii="阿里巴巴普惠体 L" w:eastAsia="阿里巴巴普惠体 L" w:hAnsi="阿里巴巴普惠体 L" w:cs="阿里巴巴普惠体 L" w:hint="eastAsia"/>
          <w:color w:val="000000" w:themeColor="text1"/>
          <w:spacing w:val="8"/>
          <w:kern w:val="0"/>
          <w:sz w:val="24"/>
          <w:szCs w:val="24"/>
        </w:rPr>
        <w:t>以上数据均未经审计，最终数据以2019年审计数据为准。</w:t>
      </w:r>
      <w:bookmarkStart w:id="0" w:name="_GoBack"/>
      <w:bookmarkEnd w:id="0"/>
    </w:p>
    <w:p w:rsidR="00A97583" w:rsidRPr="00DB3AB2" w:rsidRDefault="00A97583" w:rsidP="008F0750">
      <w:pPr>
        <w:pageBreakBefore/>
        <w:rPr>
          <w:rFonts w:ascii="阿里巴巴普惠体 L" w:eastAsia="阿里巴巴普惠体 L" w:hAnsi="阿里巴巴普惠体 L" w:cs="阿里巴巴普惠体 L"/>
          <w:b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b/>
          <w:sz w:val="24"/>
          <w:szCs w:val="24"/>
        </w:rPr>
        <w:lastRenderedPageBreak/>
        <w:t>三、项目故事</w:t>
      </w:r>
    </w:p>
    <w:p w:rsidR="00BD5CA4" w:rsidRPr="00DB3AB2" w:rsidRDefault="00BD5CA4" w:rsidP="008F0750">
      <w:pPr>
        <w:widowControl/>
        <w:shd w:val="clear" w:color="auto" w:fill="FFFFFF"/>
        <w:ind w:firstLineChars="200" w:firstLine="472"/>
        <w:jc w:val="left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我们在走廊就听到了璐璐的哭声。</w:t>
      </w:r>
    </w:p>
    <w:p w:rsidR="00BD5CA4" w:rsidRPr="00DB3AB2" w:rsidRDefault="00BD5CA4" w:rsidP="008F0750">
      <w:pPr>
        <w:widowControl/>
        <w:shd w:val="clear" w:color="auto" w:fill="FFFFFF"/>
        <w:ind w:firstLineChars="200" w:firstLine="472"/>
        <w:jc w:val="left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妈妈正在帮刚埋完输血针头的她擦眼泪，做完髋脱手术不久的她，还只能躺在床上不能站立。</w:t>
      </w:r>
    </w:p>
    <w:p w:rsidR="00BD5CA4" w:rsidRPr="00DB3AB2" w:rsidRDefault="00BD5CA4" w:rsidP="008F0750">
      <w:pPr>
        <w:widowControl/>
        <w:shd w:val="clear" w:color="auto" w:fill="FFFFFF"/>
        <w:ind w:firstLineChars="200" w:firstLine="472"/>
        <w:jc w:val="left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“妈妈，下次扎针我肯定不哭了。”握着妈妈手的璐璐轻轻地说。</w:t>
      </w:r>
    </w:p>
    <w:p w:rsidR="00BD5CA4" w:rsidRPr="00DB3AB2" w:rsidRDefault="00BD5CA4" w:rsidP="008F0750">
      <w:pPr>
        <w:widowControl/>
        <w:shd w:val="clear" w:color="auto" w:fill="FFFFFF"/>
        <w:ind w:firstLineChars="200" w:firstLine="472"/>
        <w:jc w:val="center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noProof/>
          <w:sz w:val="24"/>
          <w:szCs w:val="24"/>
        </w:rPr>
        <w:drawing>
          <wp:inline distT="0" distB="0" distL="0" distR="0">
            <wp:extent cx="4322684" cy="288000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图片_2019111411265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68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CA4" w:rsidRPr="00DB3AB2" w:rsidRDefault="00BD5CA4" w:rsidP="008F0750">
      <w:pPr>
        <w:widowControl/>
        <w:shd w:val="clear" w:color="auto" w:fill="FFFFFF"/>
        <w:ind w:firstLineChars="200" w:firstLine="472"/>
        <w:jc w:val="left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“做完手术只能躺着，身体不自由心里也不好受，要是能换成我替她生病就好了，她还这么小呢，真的太辛苦了。”</w:t>
      </w:r>
    </w:p>
    <w:p w:rsidR="00EF646B" w:rsidRPr="00DB3AB2" w:rsidRDefault="00BD5CA4" w:rsidP="00C57A69">
      <w:pPr>
        <w:widowControl/>
        <w:shd w:val="clear" w:color="auto" w:fill="FFFFFF"/>
        <w:spacing w:after="300"/>
        <w:ind w:firstLineChars="200" w:firstLine="472"/>
        <w:jc w:val="left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很多时候，病痛都让年幼的孩子变得异常早熟，父母多么希望能够代替他们面对这一切，让他们拥有一个轻轻松松的童年。</w:t>
      </w:r>
    </w:p>
    <w:p w:rsidR="007A7247" w:rsidRPr="00DB3AB2" w:rsidRDefault="00C57A69" w:rsidP="00C57A69">
      <w:pPr>
        <w:widowControl/>
        <w:shd w:val="clear" w:color="auto" w:fill="FFFFFF"/>
        <w:spacing w:after="100"/>
        <w:ind w:firstLineChars="200" w:firstLine="472"/>
        <w:jc w:val="center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1634247</wp:posOffset>
                </wp:positionH>
                <wp:positionV relativeFrom="paragraph">
                  <wp:posOffset>218494</wp:posOffset>
                </wp:positionV>
                <wp:extent cx="3706238" cy="0"/>
                <wp:effectExtent l="0" t="0" r="27940" b="1905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623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AA6FE5" id="直接连接符 13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7pt,17.2pt" to="420.5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" strokecolor="#c00000" strokeweight=".5pt">
                <v:stroke joinstyle="miter"/>
              </v:line>
            </w:pict>
          </mc:Fallback>
        </mc:AlternateContent>
      </w:r>
    </w:p>
    <w:p w:rsidR="00D424BC" w:rsidRPr="00DB3AB2" w:rsidRDefault="00D424BC" w:rsidP="008F0750">
      <w:pPr>
        <w:widowControl/>
        <w:shd w:val="clear" w:color="auto" w:fill="FFFFFF"/>
        <w:spacing w:before="300"/>
        <w:ind w:firstLineChars="200" w:firstLine="472"/>
        <w:jc w:val="left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刚出生没多久的雯雯，身体开始慢慢变黄，从医生口中听到“胆道闭锁”的时候，她的父母还完全不了解这个病。</w:t>
      </w:r>
    </w:p>
    <w:p w:rsidR="00D424BC" w:rsidRPr="00DB3AB2" w:rsidRDefault="00D424BC" w:rsidP="008F0750">
      <w:pPr>
        <w:widowControl/>
        <w:shd w:val="clear" w:color="auto" w:fill="FFFFFF"/>
        <w:ind w:firstLineChars="200" w:firstLine="472"/>
        <w:jc w:val="left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雯雯一家来自农村，爸妈都没有工作，家里的地也只是刚够一家人的口粮，还有老人需要照顾。本来就过的紧紧巴巴的日子，因为雯雯的病情更加雪上加霜。</w:t>
      </w:r>
    </w:p>
    <w:p w:rsidR="00D424BC" w:rsidRPr="00DB3AB2" w:rsidRDefault="00D424BC" w:rsidP="008F0750">
      <w:pPr>
        <w:widowControl/>
        <w:shd w:val="clear" w:color="auto" w:fill="FFFFFF"/>
        <w:ind w:firstLineChars="200" w:firstLine="472"/>
        <w:jc w:val="left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“放弃这个孩子吧，你们还这么年轻，可以再生。”</w:t>
      </w:r>
    </w:p>
    <w:p w:rsidR="00D424BC" w:rsidRPr="00DB3AB2" w:rsidRDefault="00D424BC" w:rsidP="008F0750">
      <w:pPr>
        <w:widowControl/>
        <w:shd w:val="clear" w:color="auto" w:fill="FFFFFF"/>
        <w:ind w:firstLineChars="200" w:firstLine="472"/>
        <w:jc w:val="left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“要做移植手术，风险大花钱还多，你们家的情况救不起的，算了吧。”</w:t>
      </w:r>
    </w:p>
    <w:p w:rsidR="00D424BC" w:rsidRPr="00DB3AB2" w:rsidRDefault="00D424BC" w:rsidP="008F0750">
      <w:pPr>
        <w:widowControl/>
        <w:shd w:val="clear" w:color="auto" w:fill="FFFFFF"/>
        <w:ind w:firstLineChars="200" w:firstLine="472"/>
        <w:jc w:val="left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“又不是儿子，你们现在花这么大精力救她得不偿失啊。”</w:t>
      </w:r>
    </w:p>
    <w:p w:rsidR="00D424BC" w:rsidRPr="00DB3AB2" w:rsidRDefault="00D424BC" w:rsidP="008F0750">
      <w:pPr>
        <w:widowControl/>
        <w:shd w:val="clear" w:color="auto" w:fill="FFFFFF"/>
        <w:ind w:firstLineChars="200" w:firstLine="472"/>
        <w:jc w:val="center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noProof/>
          <w:sz w:val="24"/>
          <w:szCs w:val="24"/>
        </w:rPr>
        <w:lastRenderedPageBreak/>
        <w:drawing>
          <wp:inline distT="0" distB="0" distL="0" distR="0">
            <wp:extent cx="4322685" cy="2880000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图片_201911141114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68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4BC" w:rsidRPr="00DB3AB2" w:rsidRDefault="00D424BC" w:rsidP="008F0750">
      <w:pPr>
        <w:widowControl/>
        <w:shd w:val="clear" w:color="auto" w:fill="FFFFFF"/>
        <w:ind w:firstLineChars="200" w:firstLine="472"/>
        <w:jc w:val="left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有些时候，放弃看起来确实性价比很高，但是感情却从来没有办法用价值来衡量。</w:t>
      </w:r>
    </w:p>
    <w:p w:rsidR="00D424BC" w:rsidRPr="00DB3AB2" w:rsidRDefault="00D424BC" w:rsidP="00C57A69">
      <w:pPr>
        <w:widowControl/>
        <w:shd w:val="clear" w:color="auto" w:fill="FFFFFF"/>
        <w:spacing w:after="300"/>
        <w:ind w:firstLineChars="200" w:firstLine="472"/>
        <w:jc w:val="left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“对啊，我们还这么年轻，就算倾家荡产再借钱，也会有赚回来的时候。可雯雯就只有现在这一次机会，我们绝对不会放弃她的。”现在，7个月大的雯雯正在准备进行手术。</w:t>
      </w:r>
    </w:p>
    <w:p w:rsidR="00D424BC" w:rsidRPr="00DB3AB2" w:rsidRDefault="00C57A69" w:rsidP="00C57A69">
      <w:pPr>
        <w:widowControl/>
        <w:shd w:val="clear" w:color="auto" w:fill="FFFFFF"/>
        <w:spacing w:after="100"/>
        <w:ind w:firstLineChars="200" w:firstLine="472"/>
        <w:jc w:val="center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863151" wp14:editId="291EA002">
                <wp:simplePos x="0" y="0"/>
                <wp:positionH relativeFrom="margin">
                  <wp:posOffset>1456055</wp:posOffset>
                </wp:positionH>
                <wp:positionV relativeFrom="paragraph">
                  <wp:posOffset>207213</wp:posOffset>
                </wp:positionV>
                <wp:extent cx="3706238" cy="0"/>
                <wp:effectExtent l="0" t="0" r="27940" b="1905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623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3C10F4" id="直接连接符 15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14.65pt,16.3pt" to="406.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" strokecolor="#c00000" strokeweight=".5pt">
                <v:stroke joinstyle="miter"/>
                <w10:wrap anchorx="margin"/>
              </v:line>
            </w:pict>
          </mc:Fallback>
        </mc:AlternateContent>
      </w:r>
    </w:p>
    <w:p w:rsidR="00CB56DB" w:rsidRPr="00DB3AB2" w:rsidRDefault="00C57A69" w:rsidP="008F0750">
      <w:pPr>
        <w:widowControl/>
        <w:shd w:val="clear" w:color="auto" w:fill="FFFFFF"/>
        <w:spacing w:before="300"/>
        <w:ind w:firstLineChars="200" w:firstLine="472"/>
        <w:jc w:val="left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 xml:space="preserve"> </w:t>
      </w:r>
      <w:r w:rsidR="00CB56DB"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“妈妈，我什么时候可以出院呀？”</w:t>
      </w:r>
    </w:p>
    <w:p w:rsidR="00CB56DB" w:rsidRPr="00DB3AB2" w:rsidRDefault="00CB56DB" w:rsidP="008F0750">
      <w:pPr>
        <w:widowControl/>
        <w:shd w:val="clear" w:color="auto" w:fill="FFFFFF"/>
        <w:ind w:firstLineChars="200" w:firstLine="472"/>
        <w:jc w:val="left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一岁半的时候，媛媛因为小肠坏死开始住院。没想到，这一住就是一年多的时间，大大小小累计做了8次手术。</w:t>
      </w:r>
    </w:p>
    <w:p w:rsidR="00CB56DB" w:rsidRPr="00DB3AB2" w:rsidRDefault="00CB56DB" w:rsidP="008F0750">
      <w:pPr>
        <w:widowControl/>
        <w:shd w:val="clear" w:color="auto" w:fill="FFFFFF"/>
        <w:ind w:firstLineChars="200" w:firstLine="472"/>
        <w:jc w:val="center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noProof/>
          <w:sz w:val="24"/>
          <w:szCs w:val="24"/>
        </w:rPr>
        <w:drawing>
          <wp:inline distT="0" distB="0" distL="0" distR="0">
            <wp:extent cx="4322684" cy="2880000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微信图片_201911141114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68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6DB" w:rsidRPr="00DB3AB2" w:rsidRDefault="00CB56DB" w:rsidP="008F0750">
      <w:pPr>
        <w:widowControl/>
        <w:shd w:val="clear" w:color="auto" w:fill="FFFFFF"/>
        <w:ind w:firstLineChars="200" w:firstLine="472"/>
        <w:jc w:val="left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lastRenderedPageBreak/>
        <w:t>媛媛还有一个双胞胎的姐姐，从生病开始，她们就几乎没有再见过面。这一年多爸爸不得不在老家一边工作赚钱，一边照顾姐姐，只有妈妈陪着她在杭州治病。“过年的时候爸爸来看过我的，我的病要是能快点好就好了，我好想见到姐姐呀！”</w:t>
      </w:r>
    </w:p>
    <w:p w:rsidR="00CB56DB" w:rsidRPr="00DB3AB2" w:rsidRDefault="00CB56DB" w:rsidP="008F0750">
      <w:pPr>
        <w:widowControl/>
        <w:shd w:val="clear" w:color="auto" w:fill="FFFFFF"/>
        <w:ind w:firstLineChars="200" w:firstLine="472"/>
        <w:jc w:val="left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“爸爸！姐姐！今天你们干嘛了呀~”媛媛住院最开心的时候，就是跟爸爸和姐姐视频的时候。</w:t>
      </w:r>
    </w:p>
    <w:p w:rsidR="00CB56DB" w:rsidRPr="00DB3AB2" w:rsidRDefault="00CB56DB" w:rsidP="008F0750">
      <w:pPr>
        <w:widowControl/>
        <w:shd w:val="clear" w:color="auto" w:fill="FFFFFF"/>
        <w:ind w:firstLineChars="200" w:firstLine="472"/>
        <w:jc w:val="left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爱是唯一无所不能的存在，爱拥有的无穷力量总能让我们有勇气去面对各种考验。只要一家人齐心协力一起面对，就没有不能解决的困难。</w:t>
      </w:r>
    </w:p>
    <w:p w:rsidR="00D424BC" w:rsidRPr="00DB3AB2" w:rsidRDefault="00CB56DB" w:rsidP="00C57A69">
      <w:pPr>
        <w:widowControl/>
        <w:shd w:val="clear" w:color="auto" w:fill="FFFFFF"/>
        <w:spacing w:after="300"/>
        <w:ind w:firstLineChars="200" w:firstLine="472"/>
        <w:jc w:val="left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再有4、5个月，媛媛就能出院了，到时候爸爸和姐姐都会来接她。每次想到这一点，身体再不舒服，媛媛都不会哭闹。</w:t>
      </w:r>
    </w:p>
    <w:p w:rsidR="00D424BC" w:rsidRPr="00DB3AB2" w:rsidRDefault="00C57A69" w:rsidP="00CB56DB">
      <w:pPr>
        <w:widowControl/>
        <w:shd w:val="clear" w:color="auto" w:fill="FFFFFF"/>
        <w:spacing w:after="100"/>
        <w:ind w:firstLineChars="200" w:firstLine="472"/>
        <w:jc w:val="left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9220EB" wp14:editId="440588C0">
                <wp:simplePos x="0" y="0"/>
                <wp:positionH relativeFrom="column">
                  <wp:posOffset>1313234</wp:posOffset>
                </wp:positionH>
                <wp:positionV relativeFrom="paragraph">
                  <wp:posOffset>230288</wp:posOffset>
                </wp:positionV>
                <wp:extent cx="3706238" cy="0"/>
                <wp:effectExtent l="0" t="0" r="27940" b="1905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623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27EA5D" id="直接连接符 16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4pt,18.15pt" to="395.2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" strokecolor="#c00000" strokeweight=".5pt">
                <v:stroke joinstyle="miter"/>
              </v:line>
            </w:pict>
          </mc:Fallback>
        </mc:AlternateContent>
      </w:r>
    </w:p>
    <w:p w:rsidR="00CB56DB" w:rsidRPr="00DB3AB2" w:rsidRDefault="00CB56DB" w:rsidP="008F0750">
      <w:pPr>
        <w:widowControl/>
        <w:shd w:val="clear" w:color="auto" w:fill="FFFFFF"/>
        <w:spacing w:before="300"/>
        <w:ind w:firstLineChars="200" w:firstLine="472"/>
        <w:jc w:val="left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第一次看到明明妈妈的时候，她正坐在病房过道的座椅上默默哭泣。</w:t>
      </w:r>
    </w:p>
    <w:p w:rsidR="00CB56DB" w:rsidRPr="00DB3AB2" w:rsidRDefault="00CB56DB" w:rsidP="008F0750">
      <w:pPr>
        <w:widowControl/>
        <w:shd w:val="clear" w:color="auto" w:fill="FFFFFF"/>
        <w:ind w:firstLineChars="200" w:firstLine="472"/>
        <w:jc w:val="left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7个月前，还没来得及享受明明出生带来的快乐，她跟丈夫就马上被告知明明有胆道闭锁等疾病。看着年幼的孩子和复杂的病症，他们不知所措地开始四处求医，得到的却都是否定的答复“没救了，放弃吧”、“治不好的”、“没希望”......</w:t>
      </w:r>
    </w:p>
    <w:p w:rsidR="00CB56DB" w:rsidRPr="00DB3AB2" w:rsidRDefault="00CB56DB" w:rsidP="008F0750">
      <w:pPr>
        <w:widowControl/>
        <w:shd w:val="clear" w:color="auto" w:fill="FFFFFF"/>
        <w:ind w:firstLineChars="200" w:firstLine="472"/>
        <w:jc w:val="left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雪上加霜的事，因为带着孩子四处求医无法工作，明明的爸爸被单位解雇，一家人唯一的经济来源也断了。</w:t>
      </w:r>
    </w:p>
    <w:p w:rsidR="00CB56DB" w:rsidRPr="00DB3AB2" w:rsidRDefault="00CB56DB" w:rsidP="008F0750">
      <w:pPr>
        <w:widowControl/>
        <w:shd w:val="clear" w:color="auto" w:fill="FFFFFF"/>
        <w:ind w:firstLineChars="200" w:firstLine="472"/>
        <w:jc w:val="left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面临绝境的他们咬牙坚持，抱着最后一丝希望来到了上海，没想到医院检查后发现明明的爸爸适合捐肝，明明又有了生的希望！</w:t>
      </w:r>
    </w:p>
    <w:p w:rsidR="00CB56DB" w:rsidRPr="00DB3AB2" w:rsidRDefault="00CB56DB" w:rsidP="008F0750">
      <w:pPr>
        <w:widowControl/>
        <w:shd w:val="clear" w:color="auto" w:fill="FFFFFF"/>
        <w:ind w:firstLineChars="200" w:firstLine="472"/>
        <w:jc w:val="left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当我们觉得希望渺茫想要放弃的时候，请一定不要放弃，再坚持一下，再往前走一走，或许就能到达彼岸了。</w:t>
      </w:r>
    </w:p>
    <w:p w:rsidR="00D424BC" w:rsidRPr="00DB3AB2" w:rsidRDefault="00CB56DB" w:rsidP="008F0750">
      <w:pPr>
        <w:widowControl/>
        <w:shd w:val="clear" w:color="auto" w:fill="FFFFFF"/>
        <w:spacing w:after="300"/>
        <w:ind w:firstLineChars="200" w:firstLine="472"/>
        <w:jc w:val="left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曾经在死亡边缘徘徊的明明，已经重新恢复了健康。“我希望明明长大以后，能尽自己的能力去帮助跟他有同样遭遇的孩子。”躺在病床上的明明爸爸告诉我们。</w:t>
      </w:r>
    </w:p>
    <w:p w:rsidR="00C57A69" w:rsidRPr="00DB3AB2" w:rsidRDefault="00C57A69" w:rsidP="008F0750">
      <w:pPr>
        <w:widowControl/>
        <w:shd w:val="clear" w:color="auto" w:fill="FFFFFF"/>
        <w:spacing w:before="300"/>
        <w:ind w:firstLineChars="200" w:firstLine="472"/>
        <w:jc w:val="left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lastRenderedPageBreak/>
        <w:t>正如龙应台所说，所谓父母子女一场，既是渐行渐远的分别，也是剪不断理还乱的悲喜；也像作家冯尘说的，父母子女一场，不过是相互滋养。当我们相遇的那一刻，我们就成为彼此无可取代的存在，就像生命中的一束光，照亮彼此的人生路。</w:t>
      </w:r>
    </w:p>
    <w:p w:rsidR="00C57A69" w:rsidRPr="00DB3AB2" w:rsidRDefault="00C57A69" w:rsidP="008F0750">
      <w:pPr>
        <w:widowControl/>
        <w:shd w:val="clear" w:color="auto" w:fill="FFFFFF"/>
        <w:ind w:firstLineChars="200" w:firstLine="472"/>
        <w:jc w:val="left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  <w:r w:rsidRPr="00DB3AB2">
        <w:rPr>
          <w:rFonts w:ascii="阿里巴巴普惠体 L" w:eastAsia="阿里巴巴普惠体 L" w:hAnsi="阿里巴巴普惠体 L" w:cs="阿里巴巴普惠体 L" w:hint="eastAsia"/>
          <w:sz w:val="24"/>
          <w:szCs w:val="24"/>
        </w:rPr>
        <w:t>谢谢每一个勇敢面对的孩子，谢谢每一个永不放弃的父母</w:t>
      </w:r>
    </w:p>
    <w:p w:rsidR="00D424BC" w:rsidRPr="00DB3AB2" w:rsidRDefault="00D424BC" w:rsidP="00B15311">
      <w:pPr>
        <w:widowControl/>
        <w:shd w:val="clear" w:color="auto" w:fill="FFFFFF"/>
        <w:spacing w:after="200"/>
        <w:ind w:firstLineChars="200" w:firstLine="472"/>
        <w:jc w:val="left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</w:p>
    <w:p w:rsidR="00D424BC" w:rsidRPr="00DB3AB2" w:rsidRDefault="00D424BC" w:rsidP="00B15311">
      <w:pPr>
        <w:widowControl/>
        <w:shd w:val="clear" w:color="auto" w:fill="FFFFFF"/>
        <w:spacing w:after="200"/>
        <w:ind w:firstLineChars="200" w:firstLine="472"/>
        <w:jc w:val="left"/>
        <w:outlineLvl w:val="1"/>
        <w:rPr>
          <w:rFonts w:ascii="阿里巴巴普惠体 L" w:eastAsia="阿里巴巴普惠体 L" w:hAnsi="阿里巴巴普惠体 L" w:cs="阿里巴巴普惠体 L"/>
          <w:sz w:val="24"/>
          <w:szCs w:val="24"/>
        </w:rPr>
      </w:pPr>
    </w:p>
    <w:p w:rsidR="00D424BC" w:rsidRPr="00DB3AB2" w:rsidRDefault="00D424BC" w:rsidP="00B15311">
      <w:pPr>
        <w:widowControl/>
        <w:shd w:val="clear" w:color="auto" w:fill="FFFFFF"/>
        <w:spacing w:after="200"/>
        <w:ind w:firstLineChars="200" w:firstLine="413"/>
        <w:jc w:val="left"/>
        <w:outlineLvl w:val="1"/>
        <w:rPr>
          <w:rFonts w:ascii="阿里巴巴普惠体 L" w:eastAsia="阿里巴巴普惠体 L" w:hAnsi="阿里巴巴普惠体 L" w:cs="阿里巴巴普惠体 L"/>
        </w:rPr>
      </w:pPr>
    </w:p>
    <w:sectPr w:rsidR="00D424BC" w:rsidRPr="00DB3AB2" w:rsidSect="00A0434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1206" w:rsidRDefault="000F1206" w:rsidP="00351400">
      <w:r>
        <w:separator/>
      </w:r>
    </w:p>
  </w:endnote>
  <w:endnote w:type="continuationSeparator" w:id="0">
    <w:p w:rsidR="000F1206" w:rsidRDefault="000F1206" w:rsidP="00351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阿里巴巴普惠体 L">
    <w:panose1 w:val="00000000000000000000"/>
    <w:charset w:val="86"/>
    <w:family w:val="roman"/>
    <w:notTrueType/>
    <w:pitch w:val="variable"/>
    <w:sig w:usb0="A00002FF" w:usb1="7ACF7CFB" w:usb2="0000001E" w:usb3="00000000" w:csb0="0004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1206" w:rsidRDefault="000F1206" w:rsidP="00351400">
      <w:r>
        <w:separator/>
      </w:r>
    </w:p>
  </w:footnote>
  <w:footnote w:type="continuationSeparator" w:id="0">
    <w:p w:rsidR="000F1206" w:rsidRDefault="000F1206" w:rsidP="003514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EB9"/>
    <w:rsid w:val="000008D1"/>
    <w:rsid w:val="000022E6"/>
    <w:rsid w:val="00003711"/>
    <w:rsid w:val="00010CCF"/>
    <w:rsid w:val="00014183"/>
    <w:rsid w:val="00017FE1"/>
    <w:rsid w:val="00027273"/>
    <w:rsid w:val="00030B44"/>
    <w:rsid w:val="00031B60"/>
    <w:rsid w:val="00031C06"/>
    <w:rsid w:val="00034F69"/>
    <w:rsid w:val="00052798"/>
    <w:rsid w:val="0005325C"/>
    <w:rsid w:val="0005681B"/>
    <w:rsid w:val="00061C05"/>
    <w:rsid w:val="00064C47"/>
    <w:rsid w:val="0007118E"/>
    <w:rsid w:val="00073AA1"/>
    <w:rsid w:val="000751CC"/>
    <w:rsid w:val="000766D5"/>
    <w:rsid w:val="00081BEA"/>
    <w:rsid w:val="00085CBE"/>
    <w:rsid w:val="00086182"/>
    <w:rsid w:val="0009203D"/>
    <w:rsid w:val="00095EBA"/>
    <w:rsid w:val="000A4F4C"/>
    <w:rsid w:val="000B6465"/>
    <w:rsid w:val="000B65E8"/>
    <w:rsid w:val="000C6E37"/>
    <w:rsid w:val="000D63D1"/>
    <w:rsid w:val="000E0B46"/>
    <w:rsid w:val="000E5E56"/>
    <w:rsid w:val="000E7156"/>
    <w:rsid w:val="000F1206"/>
    <w:rsid w:val="000F2725"/>
    <w:rsid w:val="000F3ADA"/>
    <w:rsid w:val="001117B5"/>
    <w:rsid w:val="00123044"/>
    <w:rsid w:val="00125389"/>
    <w:rsid w:val="00131AF6"/>
    <w:rsid w:val="00140F07"/>
    <w:rsid w:val="00153A27"/>
    <w:rsid w:val="0016226B"/>
    <w:rsid w:val="00170425"/>
    <w:rsid w:val="001735DF"/>
    <w:rsid w:val="00173A41"/>
    <w:rsid w:val="00190ABB"/>
    <w:rsid w:val="00191997"/>
    <w:rsid w:val="001946D2"/>
    <w:rsid w:val="001A2284"/>
    <w:rsid w:val="001C00FF"/>
    <w:rsid w:val="001C196A"/>
    <w:rsid w:val="001C3E28"/>
    <w:rsid w:val="001C600A"/>
    <w:rsid w:val="001D7645"/>
    <w:rsid w:val="00202778"/>
    <w:rsid w:val="002028CB"/>
    <w:rsid w:val="00203397"/>
    <w:rsid w:val="00204F66"/>
    <w:rsid w:val="002145FF"/>
    <w:rsid w:val="00223CD9"/>
    <w:rsid w:val="002262BD"/>
    <w:rsid w:val="00237B66"/>
    <w:rsid w:val="0025014E"/>
    <w:rsid w:val="00260F4B"/>
    <w:rsid w:val="00265616"/>
    <w:rsid w:val="00270752"/>
    <w:rsid w:val="002805F0"/>
    <w:rsid w:val="002831FF"/>
    <w:rsid w:val="002833F5"/>
    <w:rsid w:val="00283738"/>
    <w:rsid w:val="00286A06"/>
    <w:rsid w:val="00291E40"/>
    <w:rsid w:val="002936F9"/>
    <w:rsid w:val="0029609D"/>
    <w:rsid w:val="002A2DFB"/>
    <w:rsid w:val="002B4684"/>
    <w:rsid w:val="002C0C0E"/>
    <w:rsid w:val="002C3BA8"/>
    <w:rsid w:val="002E1103"/>
    <w:rsid w:val="002E6D2A"/>
    <w:rsid w:val="002F23E3"/>
    <w:rsid w:val="002F6074"/>
    <w:rsid w:val="00313EC8"/>
    <w:rsid w:val="003332F6"/>
    <w:rsid w:val="00336E54"/>
    <w:rsid w:val="00350919"/>
    <w:rsid w:val="00351400"/>
    <w:rsid w:val="003575B3"/>
    <w:rsid w:val="003700C5"/>
    <w:rsid w:val="00372383"/>
    <w:rsid w:val="0038397C"/>
    <w:rsid w:val="0039494D"/>
    <w:rsid w:val="00397B6E"/>
    <w:rsid w:val="003B22C0"/>
    <w:rsid w:val="003B26F5"/>
    <w:rsid w:val="003B3978"/>
    <w:rsid w:val="003B66C6"/>
    <w:rsid w:val="003B6B30"/>
    <w:rsid w:val="003B757B"/>
    <w:rsid w:val="003E5D0B"/>
    <w:rsid w:val="003E688C"/>
    <w:rsid w:val="003F023A"/>
    <w:rsid w:val="003F5D8C"/>
    <w:rsid w:val="003F61A5"/>
    <w:rsid w:val="003F7E7D"/>
    <w:rsid w:val="004016FD"/>
    <w:rsid w:val="00401EFD"/>
    <w:rsid w:val="0041763A"/>
    <w:rsid w:val="004246A0"/>
    <w:rsid w:val="00426ADC"/>
    <w:rsid w:val="0042785E"/>
    <w:rsid w:val="00431E22"/>
    <w:rsid w:val="00433B3E"/>
    <w:rsid w:val="00437CF0"/>
    <w:rsid w:val="00450560"/>
    <w:rsid w:val="00455EB8"/>
    <w:rsid w:val="004650DE"/>
    <w:rsid w:val="004703BC"/>
    <w:rsid w:val="00470B93"/>
    <w:rsid w:val="0048136B"/>
    <w:rsid w:val="00484EB9"/>
    <w:rsid w:val="00486035"/>
    <w:rsid w:val="00494076"/>
    <w:rsid w:val="00495CAE"/>
    <w:rsid w:val="00495FBE"/>
    <w:rsid w:val="004A4B7A"/>
    <w:rsid w:val="004A59FB"/>
    <w:rsid w:val="004B6343"/>
    <w:rsid w:val="004C2D37"/>
    <w:rsid w:val="004C6155"/>
    <w:rsid w:val="004C6EDE"/>
    <w:rsid w:val="004D1200"/>
    <w:rsid w:val="004D1810"/>
    <w:rsid w:val="004D1BB5"/>
    <w:rsid w:val="004E02A1"/>
    <w:rsid w:val="00503004"/>
    <w:rsid w:val="00513760"/>
    <w:rsid w:val="0052147C"/>
    <w:rsid w:val="00523FAE"/>
    <w:rsid w:val="00531797"/>
    <w:rsid w:val="00537380"/>
    <w:rsid w:val="00541350"/>
    <w:rsid w:val="00545AC4"/>
    <w:rsid w:val="00554C34"/>
    <w:rsid w:val="00556A16"/>
    <w:rsid w:val="00564E06"/>
    <w:rsid w:val="0057446C"/>
    <w:rsid w:val="00596351"/>
    <w:rsid w:val="005C0CB6"/>
    <w:rsid w:val="005C1FF6"/>
    <w:rsid w:val="005C4B22"/>
    <w:rsid w:val="005D4E55"/>
    <w:rsid w:val="005D5EA0"/>
    <w:rsid w:val="005E442A"/>
    <w:rsid w:val="005E686B"/>
    <w:rsid w:val="005F17F1"/>
    <w:rsid w:val="006041B8"/>
    <w:rsid w:val="00606F76"/>
    <w:rsid w:val="00611D74"/>
    <w:rsid w:val="00622AC4"/>
    <w:rsid w:val="00625BD0"/>
    <w:rsid w:val="00626402"/>
    <w:rsid w:val="006277FC"/>
    <w:rsid w:val="00631084"/>
    <w:rsid w:val="00635851"/>
    <w:rsid w:val="00640A24"/>
    <w:rsid w:val="006556CC"/>
    <w:rsid w:val="00657D17"/>
    <w:rsid w:val="00662E11"/>
    <w:rsid w:val="006654BC"/>
    <w:rsid w:val="00667E1E"/>
    <w:rsid w:val="00682C2A"/>
    <w:rsid w:val="00684488"/>
    <w:rsid w:val="00685A15"/>
    <w:rsid w:val="00686842"/>
    <w:rsid w:val="00690DB9"/>
    <w:rsid w:val="00691EFD"/>
    <w:rsid w:val="00693166"/>
    <w:rsid w:val="006939F6"/>
    <w:rsid w:val="0069496A"/>
    <w:rsid w:val="006A2123"/>
    <w:rsid w:val="006A305A"/>
    <w:rsid w:val="006A7715"/>
    <w:rsid w:val="006C14FB"/>
    <w:rsid w:val="006D059B"/>
    <w:rsid w:val="006F1455"/>
    <w:rsid w:val="006F4A53"/>
    <w:rsid w:val="006F6877"/>
    <w:rsid w:val="00706C12"/>
    <w:rsid w:val="0071221E"/>
    <w:rsid w:val="00715B37"/>
    <w:rsid w:val="00725825"/>
    <w:rsid w:val="00756057"/>
    <w:rsid w:val="0076187B"/>
    <w:rsid w:val="00765E26"/>
    <w:rsid w:val="00776150"/>
    <w:rsid w:val="00776B04"/>
    <w:rsid w:val="0078505A"/>
    <w:rsid w:val="0079212F"/>
    <w:rsid w:val="0079325F"/>
    <w:rsid w:val="0079468C"/>
    <w:rsid w:val="007A7247"/>
    <w:rsid w:val="007B42DD"/>
    <w:rsid w:val="007C1E6B"/>
    <w:rsid w:val="007C702D"/>
    <w:rsid w:val="007D58EC"/>
    <w:rsid w:val="007F0E30"/>
    <w:rsid w:val="007F37A2"/>
    <w:rsid w:val="007F58F9"/>
    <w:rsid w:val="007F6E54"/>
    <w:rsid w:val="00805637"/>
    <w:rsid w:val="008401F8"/>
    <w:rsid w:val="00850123"/>
    <w:rsid w:val="00851E69"/>
    <w:rsid w:val="00853D7F"/>
    <w:rsid w:val="00874512"/>
    <w:rsid w:val="00874E61"/>
    <w:rsid w:val="00881992"/>
    <w:rsid w:val="00882DB1"/>
    <w:rsid w:val="008841AE"/>
    <w:rsid w:val="00891E60"/>
    <w:rsid w:val="00892228"/>
    <w:rsid w:val="008A59E0"/>
    <w:rsid w:val="008A706C"/>
    <w:rsid w:val="008B20C3"/>
    <w:rsid w:val="008B6768"/>
    <w:rsid w:val="008C70B2"/>
    <w:rsid w:val="008E3762"/>
    <w:rsid w:val="008F0750"/>
    <w:rsid w:val="008F1A76"/>
    <w:rsid w:val="008F51D0"/>
    <w:rsid w:val="008F774B"/>
    <w:rsid w:val="00914750"/>
    <w:rsid w:val="00914D4A"/>
    <w:rsid w:val="00917468"/>
    <w:rsid w:val="00940920"/>
    <w:rsid w:val="009433F8"/>
    <w:rsid w:val="00951519"/>
    <w:rsid w:val="00971D2F"/>
    <w:rsid w:val="009739E4"/>
    <w:rsid w:val="00977CB3"/>
    <w:rsid w:val="00993489"/>
    <w:rsid w:val="0099386C"/>
    <w:rsid w:val="00994A2C"/>
    <w:rsid w:val="009952E4"/>
    <w:rsid w:val="009B29F8"/>
    <w:rsid w:val="009B5B41"/>
    <w:rsid w:val="009B5E63"/>
    <w:rsid w:val="009C0213"/>
    <w:rsid w:val="009C0578"/>
    <w:rsid w:val="009D7D79"/>
    <w:rsid w:val="009E5EF6"/>
    <w:rsid w:val="009E7D38"/>
    <w:rsid w:val="00A04346"/>
    <w:rsid w:val="00A16085"/>
    <w:rsid w:val="00A17B9E"/>
    <w:rsid w:val="00A17CF1"/>
    <w:rsid w:val="00A33B79"/>
    <w:rsid w:val="00A34592"/>
    <w:rsid w:val="00A44B64"/>
    <w:rsid w:val="00A45813"/>
    <w:rsid w:val="00A465BD"/>
    <w:rsid w:val="00A5232A"/>
    <w:rsid w:val="00A5382D"/>
    <w:rsid w:val="00A613D6"/>
    <w:rsid w:val="00A619AD"/>
    <w:rsid w:val="00A67185"/>
    <w:rsid w:val="00A81C0A"/>
    <w:rsid w:val="00A83AC5"/>
    <w:rsid w:val="00A86146"/>
    <w:rsid w:val="00A97583"/>
    <w:rsid w:val="00A975D3"/>
    <w:rsid w:val="00AA7675"/>
    <w:rsid w:val="00AC0C3A"/>
    <w:rsid w:val="00AC7B42"/>
    <w:rsid w:val="00AD67BE"/>
    <w:rsid w:val="00AE3586"/>
    <w:rsid w:val="00AE4BD1"/>
    <w:rsid w:val="00AF4ABD"/>
    <w:rsid w:val="00B001AE"/>
    <w:rsid w:val="00B02A08"/>
    <w:rsid w:val="00B15311"/>
    <w:rsid w:val="00B22A3F"/>
    <w:rsid w:val="00B26244"/>
    <w:rsid w:val="00B31995"/>
    <w:rsid w:val="00B41D9C"/>
    <w:rsid w:val="00B42120"/>
    <w:rsid w:val="00B432CD"/>
    <w:rsid w:val="00B7480C"/>
    <w:rsid w:val="00B83E6E"/>
    <w:rsid w:val="00BA1F2D"/>
    <w:rsid w:val="00BA3380"/>
    <w:rsid w:val="00BA4E20"/>
    <w:rsid w:val="00BB33F8"/>
    <w:rsid w:val="00BB4084"/>
    <w:rsid w:val="00BC48F9"/>
    <w:rsid w:val="00BC4E2A"/>
    <w:rsid w:val="00BD4F5E"/>
    <w:rsid w:val="00BD5CA4"/>
    <w:rsid w:val="00BE04E6"/>
    <w:rsid w:val="00BE429C"/>
    <w:rsid w:val="00C07558"/>
    <w:rsid w:val="00C17658"/>
    <w:rsid w:val="00C35CCD"/>
    <w:rsid w:val="00C42338"/>
    <w:rsid w:val="00C5481B"/>
    <w:rsid w:val="00C57A69"/>
    <w:rsid w:val="00C726F1"/>
    <w:rsid w:val="00C75FA6"/>
    <w:rsid w:val="00C82A87"/>
    <w:rsid w:val="00C91AB9"/>
    <w:rsid w:val="00CA1457"/>
    <w:rsid w:val="00CA236E"/>
    <w:rsid w:val="00CB0120"/>
    <w:rsid w:val="00CB56DB"/>
    <w:rsid w:val="00CC6C33"/>
    <w:rsid w:val="00CD0BF8"/>
    <w:rsid w:val="00CD2705"/>
    <w:rsid w:val="00CE39E4"/>
    <w:rsid w:val="00CF0062"/>
    <w:rsid w:val="00D32867"/>
    <w:rsid w:val="00D32EBE"/>
    <w:rsid w:val="00D33C94"/>
    <w:rsid w:val="00D34551"/>
    <w:rsid w:val="00D346CC"/>
    <w:rsid w:val="00D34B7F"/>
    <w:rsid w:val="00D424BC"/>
    <w:rsid w:val="00D45FDE"/>
    <w:rsid w:val="00D5284F"/>
    <w:rsid w:val="00D617BA"/>
    <w:rsid w:val="00D6372A"/>
    <w:rsid w:val="00D7049C"/>
    <w:rsid w:val="00D81BA5"/>
    <w:rsid w:val="00D84F5E"/>
    <w:rsid w:val="00D97835"/>
    <w:rsid w:val="00DA3819"/>
    <w:rsid w:val="00DB0D50"/>
    <w:rsid w:val="00DB11D6"/>
    <w:rsid w:val="00DB3AB2"/>
    <w:rsid w:val="00DB3D01"/>
    <w:rsid w:val="00DB4488"/>
    <w:rsid w:val="00DB44A1"/>
    <w:rsid w:val="00DC71F4"/>
    <w:rsid w:val="00DD4EF4"/>
    <w:rsid w:val="00DD6292"/>
    <w:rsid w:val="00DE37ED"/>
    <w:rsid w:val="00DF2D3C"/>
    <w:rsid w:val="00DF7662"/>
    <w:rsid w:val="00E00264"/>
    <w:rsid w:val="00E05751"/>
    <w:rsid w:val="00E078E0"/>
    <w:rsid w:val="00E112C6"/>
    <w:rsid w:val="00E112ED"/>
    <w:rsid w:val="00E11EED"/>
    <w:rsid w:val="00E329FF"/>
    <w:rsid w:val="00E34CBE"/>
    <w:rsid w:val="00E401E1"/>
    <w:rsid w:val="00E43C37"/>
    <w:rsid w:val="00E47394"/>
    <w:rsid w:val="00E54D63"/>
    <w:rsid w:val="00E55D43"/>
    <w:rsid w:val="00E56F6F"/>
    <w:rsid w:val="00E57301"/>
    <w:rsid w:val="00E624E2"/>
    <w:rsid w:val="00E65015"/>
    <w:rsid w:val="00E7014E"/>
    <w:rsid w:val="00E715D5"/>
    <w:rsid w:val="00E95937"/>
    <w:rsid w:val="00E97246"/>
    <w:rsid w:val="00EA5C1F"/>
    <w:rsid w:val="00EB3C8D"/>
    <w:rsid w:val="00ED04BA"/>
    <w:rsid w:val="00EF5812"/>
    <w:rsid w:val="00EF646B"/>
    <w:rsid w:val="00EF7257"/>
    <w:rsid w:val="00F011F5"/>
    <w:rsid w:val="00F066B9"/>
    <w:rsid w:val="00F10245"/>
    <w:rsid w:val="00F16A62"/>
    <w:rsid w:val="00F26938"/>
    <w:rsid w:val="00F27B5F"/>
    <w:rsid w:val="00F31276"/>
    <w:rsid w:val="00F421DC"/>
    <w:rsid w:val="00F473AA"/>
    <w:rsid w:val="00F81ABD"/>
    <w:rsid w:val="00F9156D"/>
    <w:rsid w:val="00FA0303"/>
    <w:rsid w:val="00FA63E1"/>
    <w:rsid w:val="00FB1D44"/>
    <w:rsid w:val="00FB3097"/>
    <w:rsid w:val="00FC0D10"/>
    <w:rsid w:val="00FC1D16"/>
    <w:rsid w:val="00FD24E8"/>
    <w:rsid w:val="00FD2684"/>
    <w:rsid w:val="00FE3705"/>
    <w:rsid w:val="00FE510E"/>
    <w:rsid w:val="00FE52AD"/>
    <w:rsid w:val="00FE5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819DD06-DCCF-497C-90A0-039663DA2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4E55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A97583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D34551"/>
    <w:rPr>
      <w:rFonts w:asciiTheme="majorHAnsi" w:eastAsia="黑体" w:hAnsiTheme="majorHAnsi" w:cstheme="majorBidi"/>
      <w:sz w:val="2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662E1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62E11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A97583"/>
    <w:rPr>
      <w:rFonts w:ascii="宋体" w:eastAsia="宋体" w:hAnsi="宋体" w:cs="宋体"/>
      <w:b/>
      <w:bCs/>
      <w:kern w:val="0"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A9758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A97583"/>
    <w:rPr>
      <w:b/>
      <w:bCs/>
    </w:rPr>
  </w:style>
  <w:style w:type="paragraph" w:styleId="a7">
    <w:name w:val="header"/>
    <w:basedOn w:val="a"/>
    <w:link w:val="Char0"/>
    <w:uiPriority w:val="99"/>
    <w:unhideWhenUsed/>
    <w:rsid w:val="003514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351400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3514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351400"/>
    <w:rPr>
      <w:sz w:val="18"/>
      <w:szCs w:val="18"/>
    </w:rPr>
  </w:style>
  <w:style w:type="table" w:styleId="a9">
    <w:name w:val="Table Grid"/>
    <w:basedOn w:val="a1"/>
    <w:uiPriority w:val="39"/>
    <w:rsid w:val="002E6D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Emphasis"/>
    <w:basedOn w:val="a0"/>
    <w:uiPriority w:val="20"/>
    <w:qFormat/>
    <w:rsid w:val="00E11EE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4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1</Pages>
  <Words>497</Words>
  <Characters>2838</Characters>
  <Application>Microsoft Office Word</Application>
  <DocSecurity>0</DocSecurity>
  <Lines>23</Lines>
  <Paragraphs>6</Paragraphs>
  <ScaleCrop>false</ScaleCrop>
  <Company/>
  <LinksUpToDate>false</LinksUpToDate>
  <CharactersWithSpaces>3329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韩笑</cp:lastModifiedBy>
  <cp:revision>18</cp:revision>
  <cp:lastPrinted>2019-11-15T09:43:00Z</cp:lastPrinted>
  <dcterms:created xsi:type="dcterms:W3CDTF">2019-11-13T01:40:00Z</dcterms:created>
  <dcterms:modified xsi:type="dcterms:W3CDTF">2019-11-15T09:43:00Z</dcterms:modified>
</cp:coreProperties>
</file>